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CA08A" w14:textId="4BCA9FFD" w:rsidR="00DF143E" w:rsidRPr="001A5B5A" w:rsidRDefault="009154E1" w:rsidP="00DF143E">
      <w:pPr>
        <w:pStyle w:val="Antrat2"/>
        <w:ind w:left="5103"/>
        <w:rPr>
          <w:rFonts w:ascii="Times New Roman" w:hAnsi="Times New Roman" w:cs="Times New Roman"/>
          <w:color w:val="auto"/>
          <w:sz w:val="24"/>
          <w:szCs w:val="24"/>
        </w:rPr>
      </w:pPr>
      <w:bookmarkStart w:id="0" w:name="_Toc136341788"/>
      <w:r>
        <w:rPr>
          <w:rFonts w:ascii="Times New Roman" w:hAnsi="Times New Roman" w:cs="Times New Roman"/>
          <w:color w:val="auto"/>
          <w:sz w:val="24"/>
          <w:szCs w:val="24"/>
        </w:rPr>
        <w:t xml:space="preserve">Specialiųjų sąlygų 7 </w:t>
      </w:r>
      <w:r w:rsidR="00DF143E" w:rsidRPr="001A5B5A">
        <w:rPr>
          <w:rFonts w:ascii="Times New Roman" w:hAnsi="Times New Roman" w:cs="Times New Roman"/>
          <w:color w:val="auto"/>
          <w:sz w:val="24"/>
          <w:szCs w:val="24"/>
        </w:rPr>
        <w:t>priedas „Sutarties projektas“</w:t>
      </w:r>
      <w:bookmarkEnd w:id="0"/>
    </w:p>
    <w:p w14:paraId="0BA5A370" w14:textId="77777777" w:rsidR="00DF143E" w:rsidRPr="001A5B5A" w:rsidRDefault="00DF143E" w:rsidP="00DF143E">
      <w:pPr>
        <w:rPr>
          <w:lang w:val="lt-LT" w:eastAsia="lt-LT"/>
        </w:rPr>
      </w:pPr>
    </w:p>
    <w:p w14:paraId="0023F537"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rangos darbų sutartis NR.</w:t>
      </w:r>
    </w:p>
    <w:p w14:paraId="7E82F839" w14:textId="77777777" w:rsidR="006F5648" w:rsidRPr="001A5B5A" w:rsidRDefault="006F5648" w:rsidP="006F5648">
      <w:pPr>
        <w:pStyle w:val="Body2"/>
        <w:spacing w:after="0"/>
        <w:rPr>
          <w:rFonts w:cs="Times New Roman"/>
          <w:color w:val="auto"/>
          <w:sz w:val="24"/>
          <w:szCs w:val="24"/>
        </w:rPr>
      </w:pPr>
    </w:p>
    <w:p w14:paraId="01799A39" w14:textId="3D991CE9" w:rsidR="006F5648" w:rsidRPr="001A5B5A" w:rsidRDefault="006F5648" w:rsidP="006F5648">
      <w:pPr>
        <w:pStyle w:val="Body2"/>
        <w:spacing w:after="0"/>
        <w:jc w:val="center"/>
        <w:rPr>
          <w:rFonts w:cs="Times New Roman"/>
          <w:color w:val="auto"/>
          <w:sz w:val="24"/>
          <w:szCs w:val="24"/>
        </w:rPr>
      </w:pPr>
      <w:r w:rsidRPr="001A5B5A">
        <w:rPr>
          <w:rFonts w:cs="Times New Roman"/>
          <w:color w:val="auto"/>
          <w:sz w:val="24"/>
          <w:szCs w:val="24"/>
        </w:rPr>
        <w:t>202</w:t>
      </w:r>
      <w:r w:rsidR="00F42854">
        <w:rPr>
          <w:rFonts w:cs="Times New Roman"/>
          <w:color w:val="auto"/>
          <w:sz w:val="24"/>
          <w:szCs w:val="24"/>
        </w:rPr>
        <w:t>5</w:t>
      </w:r>
      <w:r w:rsidRPr="001A5B5A">
        <w:rPr>
          <w:rFonts w:cs="Times New Roman"/>
          <w:color w:val="auto"/>
          <w:sz w:val="24"/>
          <w:szCs w:val="24"/>
        </w:rPr>
        <w:t xml:space="preserve"> m. ______________ d.</w:t>
      </w:r>
    </w:p>
    <w:p w14:paraId="311E33C8" w14:textId="77777777" w:rsidR="006F5648" w:rsidRPr="001A5B5A" w:rsidRDefault="006F5648" w:rsidP="006F5648">
      <w:pPr>
        <w:pStyle w:val="Body2"/>
        <w:tabs>
          <w:tab w:val="left" w:pos="4125"/>
          <w:tab w:val="center" w:pos="4819"/>
        </w:tabs>
        <w:spacing w:after="0"/>
        <w:jc w:val="left"/>
        <w:rPr>
          <w:rFonts w:cs="Times New Roman"/>
          <w:color w:val="auto"/>
          <w:sz w:val="24"/>
          <w:szCs w:val="24"/>
        </w:rPr>
      </w:pPr>
      <w:r w:rsidRPr="001A5B5A">
        <w:rPr>
          <w:rFonts w:cs="Times New Roman"/>
          <w:color w:val="auto"/>
          <w:sz w:val="24"/>
          <w:szCs w:val="24"/>
        </w:rPr>
        <w:tab/>
      </w:r>
      <w:r w:rsidRPr="001A5B5A">
        <w:rPr>
          <w:rFonts w:cs="Times New Roman"/>
          <w:color w:val="auto"/>
          <w:sz w:val="24"/>
          <w:szCs w:val="24"/>
        </w:rPr>
        <w:tab/>
        <w:t>Druskininkai</w:t>
      </w:r>
    </w:p>
    <w:p w14:paraId="6EB54689" w14:textId="77777777" w:rsidR="006F5648" w:rsidRPr="001A5B5A" w:rsidRDefault="006F5648" w:rsidP="006F5648">
      <w:pPr>
        <w:pStyle w:val="prastasis10punktai"/>
        <w:jc w:val="both"/>
        <w:rPr>
          <w:b w:val="0"/>
          <w:sz w:val="24"/>
          <w:szCs w:val="24"/>
        </w:rPr>
      </w:pPr>
    </w:p>
    <w:p w14:paraId="3B5FFB08" w14:textId="287A2340" w:rsidR="006F5648" w:rsidRPr="001A5B5A" w:rsidRDefault="006F5648" w:rsidP="006F5648">
      <w:pPr>
        <w:ind w:firstLine="1267"/>
        <w:jc w:val="both"/>
        <w:rPr>
          <w:lang w:val="lt-LT"/>
        </w:rPr>
      </w:pPr>
      <w:r w:rsidRPr="001A5B5A">
        <w:rPr>
          <w:rFonts w:eastAsia="Calibri"/>
          <w:lang w:val="lt-LT"/>
        </w:rPr>
        <w:t xml:space="preserve">Druskininkų savivaldybės administracija, juridinio asmens kodas 188776264, kurios registruota buveinė yra Vilniaus al. 18, Druskininkai, duomenys apie įstaigą kaupiami ir saugomi Lietuvos Respublikos juridinių asmenų registre, atstovaujama ________________________ veikiančios pagal </w:t>
      </w:r>
      <w:r w:rsidR="007D6D07" w:rsidRPr="001A5B5A">
        <w:rPr>
          <w:rFonts w:eastAsia="Calibri"/>
          <w:lang w:val="lt-LT"/>
        </w:rPr>
        <w:t xml:space="preserve">Druskininkų savivaldybės administracijos nuostatus, patvirtintus Druskininkų savivaldybės tarybos 2023 m. balandžio 19 d. sprendimu Nr. T1-60 „Dėl Druskininkų savivaldybės administracijos nuostatų patvirtinimo“ </w:t>
      </w:r>
      <w:r w:rsidRPr="001A5B5A">
        <w:rPr>
          <w:lang w:val="lt-LT"/>
        </w:rPr>
        <w:t xml:space="preserve">(toliau – Užsakovas) ir </w:t>
      </w:r>
    </w:p>
    <w:p w14:paraId="6C2E2A82" w14:textId="77777777" w:rsidR="006F5648" w:rsidRPr="001A5B5A" w:rsidRDefault="006F5648" w:rsidP="006F5648">
      <w:pPr>
        <w:ind w:firstLine="1260"/>
        <w:jc w:val="both"/>
        <w:rPr>
          <w:rFonts w:eastAsia="Times New Roman"/>
          <w:lang w:val="lt-LT"/>
        </w:rPr>
      </w:pPr>
      <w:r w:rsidRPr="001A5B5A">
        <w:rPr>
          <w:rFonts w:eastAsia="Times New Roman"/>
          <w:i/>
          <w:lang w:val="lt-LT"/>
        </w:rPr>
        <w:t>(tiekėjas)</w:t>
      </w:r>
      <w:r w:rsidRPr="001A5B5A">
        <w:rPr>
          <w:rFonts w:eastAsia="Times New Roman"/>
          <w:lang w:val="lt-LT"/>
        </w:rPr>
        <w:t xml:space="preserve">, juridinio asmens kodas </w:t>
      </w:r>
      <w:r w:rsidRPr="001A5B5A">
        <w:rPr>
          <w:rFonts w:eastAsia="Times New Roman"/>
          <w:i/>
          <w:lang w:val="lt-LT"/>
        </w:rPr>
        <w:t>(nurodomas kodas)</w:t>
      </w:r>
      <w:r w:rsidRPr="001A5B5A">
        <w:rPr>
          <w:rFonts w:eastAsia="Times New Roman"/>
          <w:lang w:val="lt-LT"/>
        </w:rPr>
        <w:t xml:space="preserve">, kurio registruota buveinė yra </w:t>
      </w:r>
      <w:r w:rsidRPr="001A5B5A">
        <w:rPr>
          <w:rFonts w:eastAsia="Times New Roman"/>
          <w:i/>
          <w:lang w:val="lt-LT"/>
        </w:rPr>
        <w:t>(adresas)</w:t>
      </w:r>
      <w:r w:rsidRPr="001A5B5A">
        <w:rPr>
          <w:rFonts w:eastAsia="Times New Roman"/>
          <w:lang w:val="lt-LT"/>
        </w:rPr>
        <w:t xml:space="preserve">, duomenys apie įmonę kaupiami ir saugomi Lietuvos Respublikos juridinių asmenų registre, atstovaujama </w:t>
      </w:r>
      <w:r w:rsidRPr="001A5B5A">
        <w:rPr>
          <w:rFonts w:eastAsia="Times New Roman"/>
          <w:i/>
          <w:lang w:val="lt-LT"/>
        </w:rPr>
        <w:t>(pareigos, vardas, pavardė)</w:t>
      </w:r>
      <w:r w:rsidRPr="001A5B5A">
        <w:rPr>
          <w:rFonts w:eastAsia="Times New Roman"/>
          <w:lang w:val="lt-LT"/>
        </w:rPr>
        <w:t xml:space="preserve">, veikiančio (-ios) pagal </w:t>
      </w:r>
      <w:r w:rsidRPr="001A5B5A">
        <w:rPr>
          <w:rFonts w:eastAsia="Times New Roman"/>
          <w:i/>
          <w:lang w:val="lt-LT"/>
        </w:rPr>
        <w:t>(dokumentas, kurio pagrindu veikia asmuo)</w:t>
      </w:r>
      <w:r w:rsidRPr="001A5B5A">
        <w:rPr>
          <w:rFonts w:eastAsia="Times New Roman"/>
          <w:lang w:val="lt-LT"/>
        </w:rPr>
        <w:t xml:space="preserve"> (toliau – Rangovas),</w:t>
      </w:r>
    </w:p>
    <w:p w14:paraId="4221BDCE" w14:textId="77777777" w:rsidR="006F5648" w:rsidRPr="001A5B5A" w:rsidRDefault="006F5648" w:rsidP="006F5648">
      <w:pPr>
        <w:ind w:firstLine="1267"/>
        <w:jc w:val="both"/>
        <w:rPr>
          <w:rFonts w:eastAsia="Calibri"/>
          <w:spacing w:val="-8"/>
          <w:lang w:val="lt-LT"/>
        </w:rPr>
      </w:pPr>
      <w:r w:rsidRPr="001A5B5A">
        <w:rPr>
          <w:rFonts w:eastAsia="Calibri"/>
          <w:spacing w:val="-8"/>
          <w:lang w:val="lt-LT"/>
        </w:rPr>
        <w:t xml:space="preserve">toliau kartu šioje rangos darbų sutartyje vadinami „Šalimis“, o kiekvienas atskirai – „Šalimi“, </w:t>
      </w:r>
    </w:p>
    <w:p w14:paraId="237B55FD" w14:textId="77777777" w:rsidR="006F5648" w:rsidRPr="001A5B5A" w:rsidRDefault="006F5648" w:rsidP="006F5648">
      <w:pPr>
        <w:ind w:firstLine="1267"/>
        <w:jc w:val="both"/>
        <w:rPr>
          <w:rFonts w:eastAsia="Calibri"/>
          <w:lang w:val="lt-LT"/>
        </w:rPr>
      </w:pPr>
      <w:r w:rsidRPr="001A5B5A">
        <w:rPr>
          <w:rFonts w:eastAsia="Calibri"/>
          <w:lang w:val="lt-LT"/>
        </w:rPr>
        <w:t>sudarė šią rangos darbų sutartį, toliau vadinamą „Sutartimi“, ir susitarė dėl toliau išvardytų sąlygų.</w:t>
      </w:r>
    </w:p>
    <w:p w14:paraId="4D9E8FB2" w14:textId="77777777" w:rsidR="006F5648" w:rsidRPr="001A5B5A" w:rsidRDefault="006F5648" w:rsidP="006F5648">
      <w:pPr>
        <w:ind w:firstLine="1264"/>
        <w:jc w:val="both"/>
        <w:rPr>
          <w:lang w:val="lt-LT"/>
        </w:rPr>
      </w:pPr>
    </w:p>
    <w:p w14:paraId="56FB6FC3"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1. SUTARTIES OBJEKTAS</w:t>
      </w:r>
    </w:p>
    <w:p w14:paraId="06FB6C5A" w14:textId="2D7D43D0" w:rsidR="006F5648" w:rsidRPr="00EE7017" w:rsidRDefault="006F5648" w:rsidP="00EE7017">
      <w:pPr>
        <w:pStyle w:val="Body2"/>
        <w:spacing w:after="0"/>
        <w:ind w:firstLine="1276"/>
        <w:rPr>
          <w:rFonts w:eastAsia="Times New Roman" w:cs="Times New Roman"/>
          <w:sz w:val="24"/>
          <w:szCs w:val="24"/>
          <w:bdr w:val="none" w:sz="0" w:space="0" w:color="auto"/>
          <w:lang w:eastAsia="en-US"/>
        </w:rPr>
      </w:pPr>
      <w:r w:rsidRPr="001A5B5A">
        <w:rPr>
          <w:rFonts w:cs="Times New Roman"/>
          <w:color w:val="auto"/>
          <w:sz w:val="24"/>
          <w:szCs w:val="24"/>
        </w:rPr>
        <w:t xml:space="preserve">1.1. Šia Sutartimi Rangovas įsipareigoja atlikti </w:t>
      </w:r>
      <w:bookmarkStart w:id="1" w:name="_Hlk85724951"/>
      <w:r w:rsidR="00EE7017" w:rsidRPr="00EE7017">
        <w:rPr>
          <w:rFonts w:eastAsia="Times New Roman" w:cs="Times New Roman"/>
          <w:b/>
          <w:bCs/>
          <w:i/>
          <w:iCs/>
          <w:sz w:val="24"/>
          <w:szCs w:val="24"/>
          <w:bdr w:val="none" w:sz="0" w:space="0" w:color="auto"/>
          <w14:ligatures w14:val="none"/>
        </w:rPr>
        <w:t>Druskininkų sav. Grūto k. v. Randamonių k. melioracijos griovių G-1, G-1-1 remont</w:t>
      </w:r>
      <w:r w:rsidR="00EE7017">
        <w:rPr>
          <w:rFonts w:eastAsia="Times New Roman" w:cs="Times New Roman"/>
          <w:b/>
          <w:bCs/>
          <w:i/>
          <w:iCs/>
          <w:sz w:val="24"/>
          <w:szCs w:val="24"/>
          <w:bdr w:val="none" w:sz="0" w:space="0" w:color="auto"/>
          <w14:ligatures w14:val="none"/>
        </w:rPr>
        <w:t>o</w:t>
      </w:r>
      <w:bookmarkEnd w:id="1"/>
      <w:r w:rsidR="00EE7017">
        <w:rPr>
          <w:rFonts w:cs="Times New Roman"/>
          <w:b/>
          <w:bCs/>
          <w:i/>
          <w:iCs/>
          <w:color w:val="auto"/>
          <w:sz w:val="24"/>
          <w:szCs w:val="24"/>
        </w:rPr>
        <w:t xml:space="preserve"> </w:t>
      </w:r>
      <w:r w:rsidRPr="001A5B5A">
        <w:rPr>
          <w:b/>
          <w:bCs/>
          <w:i/>
          <w:color w:val="auto"/>
          <w:sz w:val="24"/>
          <w:szCs w:val="24"/>
        </w:rPr>
        <w:t>darbus</w:t>
      </w:r>
      <w:r w:rsidRPr="001A5B5A">
        <w:rPr>
          <w:i/>
          <w:color w:val="auto"/>
        </w:rPr>
        <w:t xml:space="preserve"> </w:t>
      </w:r>
      <w:r w:rsidRPr="001A5B5A">
        <w:rPr>
          <w:rFonts w:cs="Times New Roman"/>
          <w:i/>
          <w:color w:val="auto"/>
          <w:sz w:val="24"/>
          <w:szCs w:val="24"/>
        </w:rPr>
        <w:t>(toliau – Darbus</w:t>
      </w:r>
      <w:r w:rsidRPr="001A5B5A">
        <w:rPr>
          <w:rFonts w:cs="Times New Roman"/>
          <w:b/>
          <w:i/>
          <w:color w:val="auto"/>
          <w:sz w:val="24"/>
          <w:szCs w:val="24"/>
        </w:rPr>
        <w:t>)</w:t>
      </w:r>
      <w:r w:rsidRPr="001A5B5A">
        <w:rPr>
          <w:rFonts w:cs="Times New Roman"/>
          <w:color w:val="auto"/>
          <w:sz w:val="24"/>
          <w:szCs w:val="24"/>
        </w:rPr>
        <w:t xml:space="preserve"> pagal </w:t>
      </w:r>
      <w:r w:rsidR="00EE7017">
        <w:rPr>
          <w:rFonts w:cs="Times New Roman"/>
          <w:color w:val="auto"/>
          <w:sz w:val="24"/>
          <w:szCs w:val="24"/>
        </w:rPr>
        <w:t xml:space="preserve"> </w:t>
      </w:r>
      <w:r w:rsidR="00EE7017" w:rsidRPr="00EE7017">
        <w:rPr>
          <w:rFonts w:eastAsia="Calibri" w:cs="Times New Roman"/>
          <w:bCs/>
          <w:sz w:val="24"/>
          <w:szCs w:val="24"/>
        </w:rPr>
        <w:t>Druskininkų savivaldybės Grūto k.v. Randamonių k. melioracijos griovių G-1, G1-1 remonto technin</w:t>
      </w:r>
      <w:r w:rsidR="00EE7017">
        <w:rPr>
          <w:rFonts w:eastAsia="Calibri" w:cs="Times New Roman"/>
          <w:bCs/>
          <w:sz w:val="24"/>
          <w:szCs w:val="24"/>
        </w:rPr>
        <w:t>į</w:t>
      </w:r>
      <w:r w:rsidR="00EE7017" w:rsidRPr="00EE7017">
        <w:rPr>
          <w:rFonts w:eastAsia="Calibri" w:cs="Times New Roman"/>
          <w:bCs/>
          <w:sz w:val="24"/>
          <w:szCs w:val="24"/>
        </w:rPr>
        <w:t xml:space="preserve"> darbo projekt</w:t>
      </w:r>
      <w:r w:rsidR="00EE7017">
        <w:rPr>
          <w:rFonts w:eastAsia="Calibri" w:cs="Times New Roman"/>
          <w:bCs/>
          <w:sz w:val="24"/>
          <w:szCs w:val="24"/>
        </w:rPr>
        <w:t>ą</w:t>
      </w:r>
      <w:r w:rsidR="00EE7017">
        <w:rPr>
          <w:rFonts w:eastAsia="Times New Roman" w:cs="Times New Roman"/>
          <w:sz w:val="24"/>
          <w:szCs w:val="24"/>
          <w:bdr w:val="none" w:sz="0" w:space="0" w:color="auto"/>
          <w:lang w:eastAsia="en-US"/>
        </w:rPr>
        <w:t xml:space="preserve"> </w:t>
      </w:r>
      <w:r w:rsidRPr="001A5B5A">
        <w:rPr>
          <w:rFonts w:cs="Times New Roman"/>
          <w:color w:val="auto"/>
          <w:sz w:val="24"/>
          <w:szCs w:val="24"/>
        </w:rPr>
        <w:t>(toliau –</w:t>
      </w:r>
      <w:r w:rsidR="00150BD7" w:rsidRPr="001A5B5A">
        <w:rPr>
          <w:rFonts w:cs="Times New Roman"/>
          <w:color w:val="auto"/>
          <w:sz w:val="24"/>
          <w:szCs w:val="24"/>
        </w:rPr>
        <w:t xml:space="preserve"> </w:t>
      </w:r>
      <w:r w:rsidRPr="001A5B5A">
        <w:rPr>
          <w:rFonts w:cs="Times New Roman"/>
          <w:color w:val="auto"/>
          <w:sz w:val="24"/>
          <w:szCs w:val="24"/>
        </w:rPr>
        <w:t>projekte) nustatytus reikalavimus</w:t>
      </w:r>
      <w:r w:rsidR="009154E1">
        <w:rPr>
          <w:rFonts w:cs="Times New Roman"/>
          <w:color w:val="auto"/>
          <w:sz w:val="24"/>
          <w:szCs w:val="24"/>
        </w:rPr>
        <w:t xml:space="preserve">. </w:t>
      </w:r>
    </w:p>
    <w:p w14:paraId="76786A5F" w14:textId="77777777"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 xml:space="preserve">1.2. Užsakovas pagal šią Sutartį įsipareigoja priimti atliktus darbus ir už juos sumokėti Sutartyje nurodytą kainą Sutartyje numatytomis sąlygomis ir tvarka. </w:t>
      </w:r>
    </w:p>
    <w:p w14:paraId="0495A8C4" w14:textId="77777777" w:rsidR="006F5648" w:rsidRPr="001A5B5A" w:rsidRDefault="006F5648" w:rsidP="006F5648">
      <w:pPr>
        <w:pStyle w:val="Body2"/>
        <w:spacing w:after="0"/>
        <w:rPr>
          <w:rFonts w:cs="Times New Roman"/>
          <w:color w:val="auto"/>
          <w:sz w:val="24"/>
          <w:szCs w:val="24"/>
        </w:rPr>
      </w:pPr>
    </w:p>
    <w:p w14:paraId="7C780A31"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2. DARBŲ ATLIKIMO TVARKA</w:t>
      </w:r>
    </w:p>
    <w:p w14:paraId="242BF356" w14:textId="761A215E"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2.1. Darbų pradžia – Statybvietės perdavimo</w:t>
      </w:r>
      <w:r w:rsidR="0014301B" w:rsidRPr="001A5B5A">
        <w:rPr>
          <w:rFonts w:cs="Times New Roman"/>
          <w:color w:val="auto"/>
          <w:sz w:val="24"/>
          <w:szCs w:val="24"/>
        </w:rPr>
        <w:t>–</w:t>
      </w:r>
      <w:r w:rsidRPr="001A5B5A">
        <w:rPr>
          <w:rFonts w:cs="Times New Roman"/>
          <w:color w:val="auto"/>
          <w:sz w:val="24"/>
          <w:szCs w:val="24"/>
        </w:rPr>
        <w:t>priėmimo akto pasirašymo data arba data po 14 dienų, kai įsigaliojo Sutartis, jeigu statybvietės perdavimo</w:t>
      </w:r>
      <w:r w:rsidR="0014301B" w:rsidRPr="001A5B5A">
        <w:rPr>
          <w:rFonts w:cs="Times New Roman"/>
          <w:color w:val="auto"/>
          <w:sz w:val="24"/>
          <w:szCs w:val="24"/>
        </w:rPr>
        <w:t>–</w:t>
      </w:r>
      <w:r w:rsidRPr="001A5B5A">
        <w:rPr>
          <w:rFonts w:cs="Times New Roman"/>
          <w:color w:val="auto"/>
          <w:sz w:val="24"/>
          <w:szCs w:val="24"/>
        </w:rPr>
        <w:t>priėmimo aktas per šį dienų skaičių nėra pasirašytas.</w:t>
      </w:r>
    </w:p>
    <w:p w14:paraId="378F6A24" w14:textId="25C1D3C7" w:rsidR="005A5D0B" w:rsidRPr="001D7B64" w:rsidRDefault="006F5648" w:rsidP="001D7B64">
      <w:pPr>
        <w:shd w:val="clear" w:color="auto" w:fill="FFFFFF"/>
        <w:tabs>
          <w:tab w:val="left" w:pos="0"/>
        </w:tabs>
        <w:ind w:firstLine="1260"/>
        <w:jc w:val="both"/>
        <w:rPr>
          <w:b/>
          <w:i/>
          <w:lang w:val="lt-LT"/>
        </w:rPr>
      </w:pPr>
      <w:r w:rsidRPr="001A5B5A">
        <w:rPr>
          <w:lang w:val="lt-LT"/>
        </w:rPr>
        <w:t>2.2. Darbų atlikimo terminas –</w:t>
      </w:r>
      <w:r w:rsidR="001D7B64" w:rsidRPr="001D7B64">
        <w:rPr>
          <w:rFonts w:eastAsia="Calibri"/>
          <w:b/>
          <w:bCs/>
          <w:szCs w:val="20"/>
          <w:lang w:val="lt-LT"/>
        </w:rPr>
        <w:t xml:space="preserve"> </w:t>
      </w:r>
      <w:r w:rsidR="001D7B64" w:rsidRPr="001D7B64">
        <w:rPr>
          <w:rFonts w:eastAsia="Calibri"/>
          <w:szCs w:val="20"/>
          <w:lang w:val="lt-LT"/>
        </w:rPr>
        <w:t>bendras visų 3 (trijų) etapų darbų laikotarpis ne ilgesnis kaip 36 mėnesiai nuo Sutarties sudarymo dienos:</w:t>
      </w:r>
    </w:p>
    <w:p w14:paraId="7C7F86BA" w14:textId="3E101BCD" w:rsidR="005A5D0B" w:rsidRDefault="005A5D0B" w:rsidP="005A5D0B">
      <w:pPr>
        <w:shd w:val="clear" w:color="auto" w:fill="FFFFFF"/>
        <w:tabs>
          <w:tab w:val="left" w:pos="0"/>
        </w:tabs>
        <w:ind w:firstLine="1260"/>
        <w:jc w:val="both"/>
        <w:rPr>
          <w:b/>
          <w:i/>
          <w:lang w:val="lt-LT"/>
        </w:rPr>
      </w:pPr>
      <w:r>
        <w:rPr>
          <w:rFonts w:eastAsia="Times New Roman"/>
          <w:b/>
          <w:i/>
          <w:iCs/>
          <w:lang w:val="pt-BR"/>
        </w:rPr>
        <w:t xml:space="preserve">2.2.1. </w:t>
      </w:r>
      <w:r w:rsidRPr="00BD567F">
        <w:rPr>
          <w:rFonts w:eastAsia="Times New Roman"/>
          <w:b/>
          <w:i/>
          <w:iCs/>
          <w:lang w:val="pt-BR"/>
        </w:rPr>
        <w:t>Pralaidos remonto darbai (I-as etapas)</w:t>
      </w:r>
      <w:r w:rsidRPr="00BD567F">
        <w:rPr>
          <w:rFonts w:eastAsia="Times New Roman"/>
          <w:lang w:val="pt-BR"/>
        </w:rPr>
        <w:t xml:space="preserve"> turi būti atlikti </w:t>
      </w:r>
      <w:r w:rsidRPr="00BD567F">
        <w:rPr>
          <w:rFonts w:eastAsia="Times New Roman"/>
          <w:b/>
          <w:bCs/>
          <w:i/>
          <w:lang w:val="pt-BR"/>
        </w:rPr>
        <w:t xml:space="preserve">nuo sutarties įsigaliojimo dienos </w:t>
      </w:r>
      <w:r w:rsidRPr="00BD567F">
        <w:rPr>
          <w:rFonts w:eastAsia="Times New Roman"/>
          <w:b/>
          <w:bCs/>
          <w:i/>
          <w:szCs w:val="20"/>
          <w:lang w:val="pt-BR"/>
        </w:rPr>
        <w:t>per</w:t>
      </w:r>
      <w:r w:rsidRPr="005A5D0B">
        <w:rPr>
          <w:rFonts w:eastAsia="Times New Roman"/>
          <w:b/>
          <w:bCs/>
          <w:i/>
          <w:szCs w:val="20"/>
          <w:lang w:val="pt-BR"/>
        </w:rPr>
        <w:t xml:space="preserve"> </w:t>
      </w:r>
      <w:r w:rsidRPr="00BD567F">
        <w:rPr>
          <w:rFonts w:eastAsia="Times New Roman"/>
          <w:b/>
          <w:bCs/>
          <w:i/>
          <w:szCs w:val="20"/>
          <w:lang w:val="pt-BR"/>
        </w:rPr>
        <w:t>3 (tris) mėnesius.</w:t>
      </w:r>
      <w:r w:rsidRPr="00BD567F">
        <w:rPr>
          <w:rFonts w:eastAsia="Times New Roman"/>
          <w:b/>
          <w:bCs/>
          <w:szCs w:val="20"/>
          <w:lang w:val="pt-BR"/>
        </w:rPr>
        <w:t xml:space="preserve"> </w:t>
      </w:r>
      <w:r w:rsidRPr="00BD567F">
        <w:rPr>
          <w:rFonts w:eastAsia="Times New Roman"/>
          <w:lang w:val="pt-BR"/>
        </w:rPr>
        <w:t>Į darbų atlikimo laikotarpį neįskaitomas Sutarties sustabdymo laikotarpis dėl Sutarties 2.</w:t>
      </w:r>
      <w:r w:rsidR="009C11F9">
        <w:rPr>
          <w:rFonts w:eastAsia="Times New Roman"/>
          <w:lang w:val="pt-BR"/>
        </w:rPr>
        <w:t>5</w:t>
      </w:r>
      <w:r w:rsidRPr="00BD567F">
        <w:rPr>
          <w:rFonts w:eastAsia="Times New Roman"/>
          <w:lang w:val="pt-BR"/>
        </w:rPr>
        <w:t xml:space="preserve"> punkte nurodytų aplinkybių ir Darbų atlikimo sustabdymo laikotarpis, kuris prasideda einamųjų metų gruodžio 15 d. ir baigiasi kitų metų kovo 15 d. (technologinė pertrauka).</w:t>
      </w:r>
    </w:p>
    <w:p w14:paraId="672B1D0C" w14:textId="77777777" w:rsidR="005A5D0B" w:rsidRDefault="005A5D0B" w:rsidP="005A5D0B">
      <w:pPr>
        <w:shd w:val="clear" w:color="auto" w:fill="FFFFFF"/>
        <w:tabs>
          <w:tab w:val="left" w:pos="0"/>
        </w:tabs>
        <w:ind w:firstLine="1260"/>
        <w:jc w:val="both"/>
        <w:rPr>
          <w:b/>
          <w:i/>
          <w:lang w:val="lt-LT"/>
        </w:rPr>
      </w:pPr>
      <w:r w:rsidRPr="00BD567F">
        <w:rPr>
          <w:rFonts w:eastAsia="Times New Roman"/>
          <w:lang w:val="lt-LT"/>
        </w:rPr>
        <w:t xml:space="preserve">Jeigu Darbų atlikimo sustabdymo laikotarpiu, kuris prasideda gruodžio 15 d. ir baigiasi kitų metų kovo 15 d., Rangovas nuspręstų vykdyti bet kokius Darbus ir tam yra tinkamos oro sąlygos, turi būti gautas rašytinis </w:t>
      </w:r>
      <w:r w:rsidRPr="00A97586">
        <w:rPr>
          <w:rFonts w:eastAsia="Times New Roman"/>
          <w:lang w:val="lt-LT"/>
        </w:rPr>
        <w:t>statinio statybos techninio prižiūrėtojo suderinimas ir rašytinis Užsakovo sutikimas. Darbų atlikimo sustabdymo laikotarpis, kurio metu Rangovas, gavęs rašytinį statybos techninio prižiūrėtojo suderinimą ir rašyti</w:t>
      </w:r>
      <w:r w:rsidRPr="00BD567F">
        <w:rPr>
          <w:rFonts w:eastAsia="Times New Roman"/>
          <w:lang w:val="lt-LT"/>
        </w:rPr>
        <w:t xml:space="preserve">nį Užsakovo sutikimą, vykdo darbus, įskaitomas į darbų atlikimo laikotarpį. </w:t>
      </w:r>
    </w:p>
    <w:p w14:paraId="56E61BEC" w14:textId="36DF1835" w:rsidR="005A5D0B" w:rsidRDefault="005A5D0B" w:rsidP="005A5D0B">
      <w:pPr>
        <w:shd w:val="clear" w:color="auto" w:fill="FFFFFF"/>
        <w:tabs>
          <w:tab w:val="left" w:pos="0"/>
        </w:tabs>
        <w:ind w:firstLine="1260"/>
        <w:jc w:val="both"/>
        <w:rPr>
          <w:b/>
          <w:i/>
          <w:lang w:val="lt-LT"/>
        </w:rPr>
      </w:pPr>
      <w:r>
        <w:rPr>
          <w:rFonts w:eastAsia="Calibri"/>
          <w:b/>
          <w:bCs/>
          <w:i/>
          <w:iCs/>
          <w:lang w:val="lt-LT"/>
        </w:rPr>
        <w:t xml:space="preserve">2.2.2. </w:t>
      </w:r>
      <w:r w:rsidRPr="00BD567F">
        <w:rPr>
          <w:rFonts w:eastAsia="Calibri"/>
          <w:b/>
          <w:bCs/>
          <w:i/>
          <w:iCs/>
          <w:lang w:val="lt-LT"/>
        </w:rPr>
        <w:t xml:space="preserve">Griovių remonto ir griovių statinių remonto darbų (II- ojo etapo) vykdymo pradžia ir pabaiga bus nustatyta atskiru Užsakovo rašytiniu pranešimu, </w:t>
      </w:r>
      <w:r w:rsidRPr="00BD567F">
        <w:rPr>
          <w:rFonts w:eastAsia="Calibri"/>
          <w:lang w:val="lt-LT"/>
        </w:rPr>
        <w:t>atsižvelgiant į skirtą (gautą) finansavimą II etapui. Užsakovo rašytiniame pranešime nurodomos skirtas (gautas) finansavimas</w:t>
      </w:r>
      <w:r w:rsidRPr="00BD567F">
        <w:rPr>
          <w:rFonts w:eastAsia="Times New Roman"/>
          <w:lang w:val="lt-LT"/>
        </w:rPr>
        <w:t>, darbų apimtis, konkretūs darbai ir atliekama darbų tiek, kiek turima lėšų</w:t>
      </w:r>
      <w:r w:rsidRPr="00BD567F">
        <w:rPr>
          <w:rFonts w:eastAsia="Calibri"/>
          <w:lang w:val="lt-LT"/>
        </w:rPr>
        <w:t xml:space="preserve">. Atsižvelgiant į skirtą (gautą)  finansavimą suderinamas Darbų grafikas. </w:t>
      </w:r>
      <w:r w:rsidRPr="00BD567F">
        <w:rPr>
          <w:rFonts w:eastAsia="Times New Roman"/>
          <w:lang w:val="lt-LT"/>
        </w:rPr>
        <w:t xml:space="preserve">Į darbų atlikimo laikotarpį neįskaitomas Sutarties </w:t>
      </w:r>
      <w:r w:rsidRPr="00BD567F">
        <w:rPr>
          <w:rFonts w:eastAsia="Times New Roman"/>
          <w:lang w:val="lt-LT"/>
        </w:rPr>
        <w:lastRenderedPageBreak/>
        <w:t>sustabdymo laikotarpis dėl Sutarties 2.</w:t>
      </w:r>
      <w:r w:rsidR="009C11F9">
        <w:rPr>
          <w:rFonts w:eastAsia="Times New Roman"/>
          <w:lang w:val="lt-LT"/>
        </w:rPr>
        <w:t>5</w:t>
      </w:r>
      <w:r w:rsidRPr="00BD567F">
        <w:rPr>
          <w:rFonts w:eastAsia="Times New Roman"/>
          <w:lang w:val="lt-LT"/>
        </w:rPr>
        <w:t xml:space="preserve"> punkte nurodytų aplinkybių ir Darbų atlikimo sustabdymo laikotarpis, kuris prasideda einamųjų metų gruodžio 15 d. ir baigiasi kitų metų kovo 15 d. (technologinė pertrauka).</w:t>
      </w:r>
    </w:p>
    <w:p w14:paraId="433391A3" w14:textId="77777777" w:rsidR="005A5D0B" w:rsidRDefault="005A5D0B" w:rsidP="005A5D0B">
      <w:pPr>
        <w:shd w:val="clear" w:color="auto" w:fill="FFFFFF"/>
        <w:tabs>
          <w:tab w:val="left" w:pos="0"/>
        </w:tabs>
        <w:ind w:firstLine="1260"/>
        <w:jc w:val="both"/>
        <w:rPr>
          <w:b/>
          <w:i/>
          <w:lang w:val="lt-LT"/>
        </w:rPr>
      </w:pPr>
      <w:r w:rsidRPr="00BD567F">
        <w:rPr>
          <w:rFonts w:eastAsia="Times New Roman"/>
          <w:lang w:val="lt-LT"/>
        </w:rPr>
        <w:t xml:space="preserve">Jeigu Darbų atlikimo sustabdymo laikotarpiu, kuris prasideda gruodžio 15 d. ir baigiasi kitų metų kovo 15 d., Rangovas nuspręstų vykdyti bet kokius Darbus ir tam yra tinkamos oro sąlygos, turi būti gautas </w:t>
      </w:r>
      <w:r w:rsidRPr="00A97586">
        <w:rPr>
          <w:rFonts w:eastAsia="Times New Roman"/>
          <w:lang w:val="lt-LT"/>
        </w:rPr>
        <w:t>rašytinis statinio statybos techninio prižiūrėtojo suderinimas ir rašytinis Užsakovo sutikimas. Darbų atlikimo sustabdymo laikotarpis, kurio metu Rangovas, gavęs rašytinį statybos techninio prižiūrėtojo suderinimą ir</w:t>
      </w:r>
      <w:r w:rsidRPr="00BD567F">
        <w:rPr>
          <w:rFonts w:eastAsia="Times New Roman"/>
          <w:lang w:val="lt-LT"/>
        </w:rPr>
        <w:t xml:space="preserve"> rašytinį Užsakovo sutikimą, vykdo darbus, įskaitomas į darbų atlikimo laikotarpį. </w:t>
      </w:r>
    </w:p>
    <w:p w14:paraId="3C275107" w14:textId="384BF0C8" w:rsidR="005A5D0B" w:rsidRDefault="005A5D0B" w:rsidP="005A5D0B">
      <w:pPr>
        <w:shd w:val="clear" w:color="auto" w:fill="FFFFFF"/>
        <w:tabs>
          <w:tab w:val="left" w:pos="0"/>
        </w:tabs>
        <w:ind w:firstLine="1260"/>
        <w:jc w:val="both"/>
        <w:rPr>
          <w:b/>
          <w:i/>
          <w:lang w:val="lt-LT"/>
        </w:rPr>
      </w:pPr>
      <w:r>
        <w:rPr>
          <w:rFonts w:eastAsia="Calibri"/>
          <w:b/>
          <w:bCs/>
          <w:i/>
          <w:iCs/>
          <w:lang w:val="lt-LT"/>
        </w:rPr>
        <w:t xml:space="preserve">2.2.3. </w:t>
      </w:r>
      <w:r w:rsidRPr="00BD567F">
        <w:rPr>
          <w:rFonts w:eastAsia="Calibri"/>
          <w:b/>
          <w:bCs/>
          <w:i/>
          <w:iCs/>
          <w:lang w:val="lt-LT"/>
        </w:rPr>
        <w:t xml:space="preserve">Griovių remonto ir griovių statinių remonto darbų (III- ojo etapo) vykdymo pradžia ir pabaiga bus nustatyta atskiru Užsakovo rašytiniu pranešimu, </w:t>
      </w:r>
      <w:r w:rsidRPr="00BD567F">
        <w:rPr>
          <w:rFonts w:eastAsia="Calibri"/>
          <w:lang w:val="lt-LT"/>
        </w:rPr>
        <w:t>atsižvelgiant į skirtą (gautą) finansavimą III etapui. Užsakovo rašytiniame pranešime nurodomos skirtas (gautas) finansavimas</w:t>
      </w:r>
      <w:r w:rsidRPr="00BD567F">
        <w:rPr>
          <w:rFonts w:eastAsia="Times New Roman"/>
          <w:lang w:val="lt-LT"/>
        </w:rPr>
        <w:t>, darbų apimtis, konkretūs darbai ir atliekama darbų tiek, kiek turima lėšų</w:t>
      </w:r>
      <w:r w:rsidRPr="00BD567F">
        <w:rPr>
          <w:rFonts w:eastAsia="Calibri"/>
          <w:lang w:val="lt-LT"/>
        </w:rPr>
        <w:t xml:space="preserve">. Atsižvelgiant į skirtą (gautą)  finansavimą suderinamas Darbų grafikas. </w:t>
      </w:r>
      <w:r w:rsidRPr="00BD567F">
        <w:rPr>
          <w:rFonts w:eastAsia="Times New Roman"/>
          <w:lang w:val="lt-LT"/>
        </w:rPr>
        <w:t>Į darbų atlikimo laikotarpį neįskaitomas Sutarties sustabdymo laikotarpis dėl Sutarties 2.</w:t>
      </w:r>
      <w:r w:rsidR="009C11F9">
        <w:rPr>
          <w:rFonts w:eastAsia="Times New Roman"/>
          <w:lang w:val="lt-LT"/>
        </w:rPr>
        <w:t>5</w:t>
      </w:r>
      <w:r w:rsidRPr="00BD567F">
        <w:rPr>
          <w:rFonts w:eastAsia="Times New Roman"/>
          <w:lang w:val="lt-LT"/>
        </w:rPr>
        <w:t xml:space="preserve"> punkte nurodytų aplinkybių ir Darbų atlikimo sustabdymo laikotarpis, kuris prasideda einamųjų metų gruodžio 15 d. ir baigiasi kitų metų kovo 15 d. (technologinė pertrauka).</w:t>
      </w:r>
    </w:p>
    <w:p w14:paraId="2441AF0E" w14:textId="77777777" w:rsidR="005A5D0B" w:rsidRDefault="005A5D0B" w:rsidP="005A5D0B">
      <w:pPr>
        <w:shd w:val="clear" w:color="auto" w:fill="FFFFFF"/>
        <w:tabs>
          <w:tab w:val="left" w:pos="0"/>
        </w:tabs>
        <w:ind w:firstLine="1260"/>
        <w:jc w:val="both"/>
        <w:rPr>
          <w:b/>
          <w:i/>
          <w:lang w:val="lt-LT"/>
        </w:rPr>
      </w:pPr>
      <w:r w:rsidRPr="00BD567F">
        <w:rPr>
          <w:rFonts w:eastAsia="Times New Roman"/>
          <w:lang w:val="lt-LT"/>
        </w:rPr>
        <w:t xml:space="preserve">Jeigu Darbų atlikimo sustabdymo laikotarpiu, kuris prasideda gruodžio 15 d. ir baigiasi kitų metų kovo 15 d., Rangovas nuspręstų vykdyti bet kokius Darbus ir tam yra tinkamos oro sąlygos, turi būti gautas </w:t>
      </w:r>
      <w:r w:rsidRPr="00A97586">
        <w:rPr>
          <w:rFonts w:eastAsia="Times New Roman"/>
          <w:lang w:val="lt-LT"/>
        </w:rPr>
        <w:t>rašytinis statinio statybos techninio prižiūrėtojo suderinimas ir rašytinis Užsakovo sutikimas. Darbų atlikimo sustabdymo laikotarpis, kurio metu Rangovas, gavęs rašytinį statybos techninio prižiūrėtojo suderinimą ir</w:t>
      </w:r>
      <w:r w:rsidRPr="00BD567F">
        <w:rPr>
          <w:rFonts w:eastAsia="Times New Roman"/>
          <w:lang w:val="lt-LT"/>
        </w:rPr>
        <w:t xml:space="preserve"> rašytinį Užsakovo sutikimą, vykdo darbus, įskaitomas į darbų atlikimo laikotarpį. </w:t>
      </w:r>
    </w:p>
    <w:p w14:paraId="52BC73B9" w14:textId="5E5708A3" w:rsidR="005A5D0B" w:rsidRPr="005A5D0B" w:rsidRDefault="005A5D0B" w:rsidP="005A5D0B">
      <w:pPr>
        <w:shd w:val="clear" w:color="auto" w:fill="FFFFFF"/>
        <w:tabs>
          <w:tab w:val="left" w:pos="0"/>
        </w:tabs>
        <w:ind w:firstLine="1260"/>
        <w:jc w:val="both"/>
        <w:rPr>
          <w:b/>
          <w:i/>
          <w:lang w:val="lt-LT"/>
        </w:rPr>
      </w:pPr>
      <w:r w:rsidRPr="00BD567F">
        <w:rPr>
          <w:rFonts w:eastAsia="Calibri"/>
          <w:b/>
          <w:bCs/>
          <w:szCs w:val="20"/>
          <w:lang w:val="lt-LT"/>
        </w:rPr>
        <w:t>Bendras visų 3 (trijų) etapų rangos darbų laikotarpis ne ilgesnis kaip 36 mėnesiai nuo Sutarties sudarymo dienos.</w:t>
      </w:r>
    </w:p>
    <w:p w14:paraId="0CDBB601" w14:textId="7ABAD289" w:rsidR="002946AB" w:rsidRPr="001A5B5A" w:rsidRDefault="005A5D0B" w:rsidP="006564D5">
      <w:pPr>
        <w:shd w:val="clear" w:color="auto" w:fill="FFFFFF"/>
        <w:tabs>
          <w:tab w:val="left" w:pos="0"/>
        </w:tabs>
        <w:ind w:firstLine="1260"/>
        <w:jc w:val="both"/>
        <w:rPr>
          <w:lang w:val="lt-LT"/>
        </w:rPr>
      </w:pPr>
      <w:r>
        <w:rPr>
          <w:lang w:val="lt-LT"/>
        </w:rPr>
        <w:t>2.4. Darbų atlikimo t</w:t>
      </w:r>
      <w:r w:rsidR="002946AB" w:rsidRPr="001A5B5A">
        <w:rPr>
          <w:lang w:val="lt-LT"/>
        </w:rPr>
        <w:t>erminas gali būti pratęstas 1 kartą ne ilgesniam kaip 1 mėnesio laikotarpiui dėl:</w:t>
      </w:r>
    </w:p>
    <w:p w14:paraId="69388421" w14:textId="11D46271" w:rsidR="006F5648" w:rsidRPr="001A5B5A" w:rsidRDefault="006F5648" w:rsidP="006F5648">
      <w:pPr>
        <w:shd w:val="clear" w:color="auto" w:fill="FFFFFF"/>
        <w:tabs>
          <w:tab w:val="left" w:pos="0"/>
        </w:tabs>
        <w:ind w:firstLine="1260"/>
        <w:jc w:val="both"/>
        <w:rPr>
          <w:lang w:val="lt-LT"/>
        </w:rPr>
      </w:pPr>
      <w:r w:rsidRPr="001A5B5A">
        <w:rPr>
          <w:lang w:val="lt-LT"/>
        </w:rPr>
        <w:t>2.</w:t>
      </w:r>
      <w:r w:rsidR="005A5D0B">
        <w:rPr>
          <w:lang w:val="lt-LT"/>
        </w:rPr>
        <w:t>4</w:t>
      </w:r>
      <w:r w:rsidRPr="001A5B5A">
        <w:rPr>
          <w:lang w:val="lt-LT"/>
        </w:rPr>
        <w:t>.1. išskirtinai nepalankių gamtinių sąlygų (taikoma darbams, kurių kokybė priklauso nuo gamtinių sąlygų);</w:t>
      </w:r>
    </w:p>
    <w:p w14:paraId="3831D75B" w14:textId="4705C1F4" w:rsidR="006F5648" w:rsidRPr="001A5B5A" w:rsidRDefault="006F5648" w:rsidP="006F5648">
      <w:pPr>
        <w:shd w:val="clear" w:color="auto" w:fill="FFFFFF"/>
        <w:tabs>
          <w:tab w:val="left" w:pos="0"/>
        </w:tabs>
        <w:ind w:firstLine="1260"/>
        <w:jc w:val="both"/>
        <w:rPr>
          <w:lang w:val="lt-LT"/>
        </w:rPr>
      </w:pPr>
      <w:r w:rsidRPr="001A5B5A">
        <w:rPr>
          <w:lang w:val="lt-LT"/>
        </w:rPr>
        <w:t>2.</w:t>
      </w:r>
      <w:r w:rsidR="005A5D0B">
        <w:rPr>
          <w:lang w:val="lt-LT"/>
        </w:rPr>
        <w:t>4</w:t>
      </w:r>
      <w:r w:rsidRPr="001A5B5A">
        <w:rPr>
          <w:lang w:val="lt-LT"/>
        </w:rPr>
        <w:t>.2. Pakeitimų, atliekamų vadovaujantis Sutarties sąlygų 10 skyriaus nuostatomis;</w:t>
      </w:r>
    </w:p>
    <w:p w14:paraId="6B1F9114" w14:textId="544905EC" w:rsidR="006F5648" w:rsidRPr="001A5B5A" w:rsidRDefault="006F5648" w:rsidP="006F5648">
      <w:pPr>
        <w:shd w:val="clear" w:color="auto" w:fill="FFFFFF"/>
        <w:tabs>
          <w:tab w:val="left" w:pos="0"/>
        </w:tabs>
        <w:ind w:firstLine="1260"/>
        <w:jc w:val="both"/>
        <w:rPr>
          <w:lang w:val="lt-LT"/>
        </w:rPr>
      </w:pPr>
      <w:r w:rsidRPr="001A5B5A">
        <w:rPr>
          <w:lang w:val="lt-LT"/>
        </w:rPr>
        <w:t>2.</w:t>
      </w:r>
      <w:r w:rsidR="005A5D0B">
        <w:rPr>
          <w:lang w:val="lt-LT"/>
        </w:rPr>
        <w:t>4</w:t>
      </w:r>
      <w:r w:rsidRPr="001A5B5A">
        <w:rPr>
          <w:lang w:val="lt-LT"/>
        </w:rPr>
        <w:t xml:space="preserve">.3. bet kokio vėlavimo, kliūčių ar trukdymų, sukeltų arba priskiriamų Užsakovui arba Užsakovo personalui, arba tretiesiems asmenims. </w:t>
      </w:r>
    </w:p>
    <w:p w14:paraId="350D8FFF" w14:textId="77942184" w:rsidR="006F5648" w:rsidRPr="001A5B5A" w:rsidRDefault="006F5648" w:rsidP="006F5648">
      <w:pPr>
        <w:shd w:val="clear" w:color="auto" w:fill="FFFFFF"/>
        <w:tabs>
          <w:tab w:val="left" w:pos="0"/>
        </w:tabs>
        <w:ind w:firstLine="1259"/>
        <w:jc w:val="both"/>
        <w:rPr>
          <w:lang w:val="lt-LT"/>
        </w:rPr>
      </w:pPr>
      <w:r w:rsidRPr="001A5B5A">
        <w:rPr>
          <w:lang w:val="lt-LT"/>
        </w:rPr>
        <w:t>2.</w:t>
      </w:r>
      <w:r w:rsidR="005A5D0B">
        <w:rPr>
          <w:lang w:val="lt-LT"/>
        </w:rPr>
        <w:t>5</w:t>
      </w:r>
      <w:r w:rsidRPr="001A5B5A">
        <w:rPr>
          <w:lang w:val="lt-LT"/>
        </w:rPr>
        <w:t xml:space="preserve">. </w:t>
      </w:r>
      <w:bookmarkStart w:id="2" w:name="_Ref500752009"/>
      <w:bookmarkStart w:id="3" w:name="_Ref463943248"/>
      <w:bookmarkStart w:id="4" w:name="_Ref483381798"/>
      <w:r w:rsidR="00393597" w:rsidRPr="001A5B5A">
        <w:rPr>
          <w:lang w:val="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r w:rsidR="006A43B3" w:rsidRPr="001A5B5A">
        <w:rPr>
          <w:lang w:val="lt-LT"/>
        </w:rPr>
        <w:t xml:space="preserve"> Aplinkybės, dėl kurių gali būti stabdomi darbai, yra:</w:t>
      </w:r>
    </w:p>
    <w:p w14:paraId="6AEB4082" w14:textId="310EB006" w:rsidR="006F5648" w:rsidRPr="001A5B5A" w:rsidRDefault="006F5648" w:rsidP="006F5648">
      <w:pPr>
        <w:shd w:val="clear" w:color="auto" w:fill="FFFFFF"/>
        <w:tabs>
          <w:tab w:val="left" w:pos="0"/>
        </w:tabs>
        <w:ind w:firstLine="1259"/>
        <w:jc w:val="both"/>
        <w:rPr>
          <w:lang w:val="lt-LT"/>
        </w:rPr>
      </w:pPr>
      <w:bookmarkStart w:id="5" w:name="_Ref507148718"/>
      <w:bookmarkEnd w:id="2"/>
      <w:r w:rsidRPr="001A5B5A">
        <w:rPr>
          <w:lang w:val="lt-LT"/>
        </w:rPr>
        <w:t>2.</w:t>
      </w:r>
      <w:r w:rsidR="005A5D0B">
        <w:rPr>
          <w:lang w:val="lt-LT"/>
        </w:rPr>
        <w:t>5</w:t>
      </w:r>
      <w:r w:rsidRPr="001A5B5A">
        <w:rPr>
          <w:lang w:val="lt-LT"/>
        </w:rPr>
        <w:t>.1. atsiradusių papildomų darbų, turinčių reikšmingos įtakos statybos darbų vykdymui tinkamai ir laiku, atliekamų pagal atskirą viešojo pirkimo sutartį;</w:t>
      </w:r>
      <w:bookmarkEnd w:id="5"/>
      <w:r w:rsidRPr="001A5B5A">
        <w:rPr>
          <w:lang w:val="lt-LT"/>
        </w:rPr>
        <w:t xml:space="preserve"> </w:t>
      </w:r>
      <w:bookmarkStart w:id="6" w:name="_Ref507148787"/>
    </w:p>
    <w:p w14:paraId="5E16B6C8" w14:textId="5E2C5ACE" w:rsidR="006F5648" w:rsidRPr="001A5B5A" w:rsidRDefault="006F5648" w:rsidP="006F5648">
      <w:pPr>
        <w:shd w:val="clear" w:color="auto" w:fill="FFFFFF"/>
        <w:tabs>
          <w:tab w:val="left" w:pos="0"/>
        </w:tabs>
        <w:ind w:firstLine="1259"/>
        <w:jc w:val="both"/>
        <w:rPr>
          <w:lang w:val="lt-LT"/>
        </w:rPr>
      </w:pPr>
      <w:r w:rsidRPr="001A5B5A">
        <w:rPr>
          <w:lang w:val="lt-LT"/>
        </w:rPr>
        <w:t>2.</w:t>
      </w:r>
      <w:r w:rsidR="00446072">
        <w:rPr>
          <w:lang w:val="lt-LT"/>
        </w:rPr>
        <w:t>5</w:t>
      </w:r>
      <w:r w:rsidRPr="001A5B5A">
        <w:rPr>
          <w:lang w:val="lt-LT"/>
        </w:rPr>
        <w:t>.2. būtinybės atlikti gamtosaugos ir (ar) archeologinius tyrinėjimus kurie nebuvo numatyti techninėje specifikacijoje ir (ar) projektinėje dokumentacijoje</w:t>
      </w:r>
      <w:bookmarkEnd w:id="6"/>
      <w:r w:rsidRPr="001A5B5A">
        <w:rPr>
          <w:lang w:val="lt-LT"/>
        </w:rPr>
        <w:t>;</w:t>
      </w:r>
      <w:bookmarkStart w:id="7" w:name="_Hlk40169620"/>
    </w:p>
    <w:p w14:paraId="286F04BA" w14:textId="51998719" w:rsidR="006F5648" w:rsidRPr="001A5B5A" w:rsidRDefault="006F5648" w:rsidP="006F5648">
      <w:pPr>
        <w:shd w:val="clear" w:color="auto" w:fill="FFFFFF"/>
        <w:tabs>
          <w:tab w:val="left" w:pos="0"/>
        </w:tabs>
        <w:ind w:firstLine="1259"/>
        <w:jc w:val="both"/>
        <w:rPr>
          <w:lang w:val="lt-LT"/>
        </w:rPr>
      </w:pPr>
      <w:r w:rsidRPr="001A5B5A">
        <w:rPr>
          <w:lang w:val="lt-LT"/>
        </w:rPr>
        <w:t>2.</w:t>
      </w:r>
      <w:r w:rsidR="00446072">
        <w:rPr>
          <w:lang w:val="lt-LT"/>
        </w:rPr>
        <w:t>5</w:t>
      </w:r>
      <w:r w:rsidRPr="001A5B5A">
        <w:rPr>
          <w:lang w:val="lt-LT"/>
        </w:rPr>
        <w:t>.3.</w:t>
      </w:r>
      <w:r w:rsidR="00CE1910" w:rsidRPr="001A5B5A">
        <w:rPr>
          <w:lang w:val="lt-LT"/>
        </w:rPr>
        <w:t xml:space="preserve"> </w:t>
      </w:r>
      <w:r w:rsidRPr="001A5B5A">
        <w:rPr>
          <w:lang w:val="lt-LT"/>
        </w:rPr>
        <w:t xml:space="preserve">papildomų projektavimo paslaugų (kai Darbai buvo perkami pagal Projektą), be kurių negalima užbaigti Sutarties; </w:t>
      </w:r>
    </w:p>
    <w:p w14:paraId="461526E4" w14:textId="21DBCDA0" w:rsidR="006F5648" w:rsidRPr="001A5B5A" w:rsidRDefault="006F5648" w:rsidP="006F5648">
      <w:pPr>
        <w:shd w:val="clear" w:color="auto" w:fill="FFFFFF"/>
        <w:tabs>
          <w:tab w:val="left" w:pos="0"/>
        </w:tabs>
        <w:ind w:firstLine="1259"/>
        <w:jc w:val="both"/>
        <w:rPr>
          <w:lang w:val="lt-LT"/>
        </w:rPr>
      </w:pPr>
      <w:r w:rsidRPr="001A5B5A">
        <w:rPr>
          <w:lang w:val="lt-LT"/>
        </w:rPr>
        <w:t>2.</w:t>
      </w:r>
      <w:r w:rsidR="00446072">
        <w:rPr>
          <w:lang w:val="lt-LT"/>
        </w:rPr>
        <w:t>5</w:t>
      </w:r>
      <w:r w:rsidRPr="001A5B5A">
        <w:rPr>
          <w:lang w:val="lt-LT"/>
        </w:rPr>
        <w:t xml:space="preserve">.4. sustabdyto finansavimo arba trūksta finansavimo; </w:t>
      </w:r>
    </w:p>
    <w:p w14:paraId="3481D212" w14:textId="3D0DFA32" w:rsidR="006F5648" w:rsidRPr="001A5B5A" w:rsidRDefault="006F5648" w:rsidP="006F5648">
      <w:pPr>
        <w:shd w:val="clear" w:color="auto" w:fill="FFFFFF"/>
        <w:tabs>
          <w:tab w:val="left" w:pos="0"/>
        </w:tabs>
        <w:ind w:firstLine="1259"/>
        <w:jc w:val="both"/>
        <w:rPr>
          <w:lang w:val="lt-LT"/>
        </w:rPr>
      </w:pPr>
      <w:r w:rsidRPr="001A5B5A">
        <w:rPr>
          <w:lang w:val="lt-LT"/>
        </w:rPr>
        <w:t>2.</w:t>
      </w:r>
      <w:r w:rsidR="00446072">
        <w:rPr>
          <w:lang w:val="lt-LT"/>
        </w:rPr>
        <w:t>5</w:t>
      </w:r>
      <w:r w:rsidRPr="001A5B5A">
        <w:rPr>
          <w:lang w:val="lt-LT"/>
        </w:rPr>
        <w:t xml:space="preserve">.5. bet kokio nenumatomo gamtos jėgų veikimo, kurio joks patyręs rangovas nebūtų galėjęs tikėtis; </w:t>
      </w:r>
    </w:p>
    <w:p w14:paraId="7364BCD3" w14:textId="3FBB66A3" w:rsidR="006F5648" w:rsidRPr="001A5B5A" w:rsidRDefault="006F5648" w:rsidP="006F5648">
      <w:pPr>
        <w:shd w:val="clear" w:color="auto" w:fill="FFFFFF"/>
        <w:tabs>
          <w:tab w:val="left" w:pos="0"/>
        </w:tabs>
        <w:ind w:firstLine="1259"/>
        <w:jc w:val="both"/>
        <w:rPr>
          <w:lang w:val="lt-LT"/>
        </w:rPr>
      </w:pPr>
      <w:r w:rsidRPr="001A5B5A">
        <w:rPr>
          <w:lang w:val="lt-LT"/>
        </w:rPr>
        <w:t>2.</w:t>
      </w:r>
      <w:r w:rsidR="00446072">
        <w:rPr>
          <w:lang w:val="lt-LT"/>
        </w:rPr>
        <w:t>5</w:t>
      </w:r>
      <w:r w:rsidRPr="001A5B5A">
        <w:rPr>
          <w:lang w:val="lt-LT"/>
        </w:rPr>
        <w:t xml:space="preserve">.6. kitų aplinkybių, kurios nebuvo žinomos pirkimo vykdymo metu ir su kuriomis susidurtų bet kuris Rangovas. </w:t>
      </w:r>
      <w:bookmarkEnd w:id="7"/>
    </w:p>
    <w:bookmarkEnd w:id="3"/>
    <w:bookmarkEnd w:id="4"/>
    <w:p w14:paraId="0DB68996" w14:textId="7DDCD408" w:rsidR="004A4CEC" w:rsidRPr="001A5B5A" w:rsidRDefault="004A4CEC" w:rsidP="004A4CEC">
      <w:pPr>
        <w:shd w:val="clear" w:color="auto" w:fill="FFFFFF"/>
        <w:tabs>
          <w:tab w:val="left" w:pos="0"/>
        </w:tabs>
        <w:ind w:firstLine="1259"/>
        <w:jc w:val="both"/>
        <w:rPr>
          <w:lang w:val="lt-LT"/>
        </w:rPr>
      </w:pPr>
      <w:r w:rsidRPr="001A5B5A">
        <w:rPr>
          <w:lang w:val="lt-LT"/>
        </w:rPr>
        <w:t>2.</w:t>
      </w:r>
      <w:r w:rsidR="00446072">
        <w:rPr>
          <w:lang w:val="lt-LT"/>
        </w:rPr>
        <w:t>6</w:t>
      </w:r>
      <w:r w:rsidRPr="001A5B5A">
        <w:rPr>
          <w:lang w:val="lt-LT"/>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280AA3E3" w14:textId="77777777" w:rsidR="00172D3F" w:rsidRDefault="004A4CEC" w:rsidP="00172D3F">
      <w:pPr>
        <w:shd w:val="clear" w:color="auto" w:fill="FFFFFF"/>
        <w:tabs>
          <w:tab w:val="left" w:pos="0"/>
        </w:tabs>
        <w:ind w:firstLine="1259"/>
        <w:jc w:val="both"/>
        <w:rPr>
          <w:lang w:val="lt-LT"/>
        </w:rPr>
      </w:pPr>
      <w:r w:rsidRPr="001A5B5A">
        <w:rPr>
          <w:lang w:val="lt-LT"/>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w:t>
      </w:r>
      <w:r w:rsidRPr="001A5B5A">
        <w:rPr>
          <w:lang w:val="lt-LT"/>
        </w:rPr>
        <w:lastRenderedPageBreak/>
        <w:t>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9E222B3" w14:textId="1E01347C" w:rsidR="00CC7117" w:rsidRDefault="00446072" w:rsidP="00CC7117">
      <w:pPr>
        <w:shd w:val="clear" w:color="auto" w:fill="FFFFFF"/>
        <w:tabs>
          <w:tab w:val="left" w:pos="0"/>
        </w:tabs>
        <w:ind w:firstLine="1259"/>
        <w:jc w:val="both"/>
        <w:rPr>
          <w:lang w:val="lt-LT"/>
        </w:rPr>
      </w:pPr>
      <w:r>
        <w:rPr>
          <w:rFonts w:eastAsia="Times New Roman"/>
          <w:kern w:val="2"/>
          <w:bdr w:val="none" w:sz="0" w:space="0" w:color="auto"/>
          <w:lang w:val="lt-LT"/>
        </w:rPr>
        <w:t xml:space="preserve">2.7. </w:t>
      </w:r>
      <w:r w:rsidR="00CC7117" w:rsidRPr="00172D3F">
        <w:rPr>
          <w:rFonts w:eastAsia="Times New Roman"/>
          <w:kern w:val="2"/>
          <w:bdr w:val="none" w:sz="0" w:space="0" w:color="auto"/>
          <w:lang w:val="lt-LT"/>
        </w:rPr>
        <w:t xml:space="preserve">Į Sutarties </w:t>
      </w:r>
      <w:r w:rsidR="00A7035D">
        <w:rPr>
          <w:rFonts w:eastAsia="Times New Roman"/>
          <w:iCs/>
          <w:kern w:val="2"/>
          <w:bdr w:val="none" w:sz="0" w:space="0" w:color="auto"/>
          <w:lang w:val="lt-LT"/>
        </w:rPr>
        <w:t>2.2</w:t>
      </w:r>
      <w:r w:rsidR="00CC7117" w:rsidRPr="00172D3F">
        <w:rPr>
          <w:rFonts w:eastAsia="Times New Roman"/>
          <w:iCs/>
          <w:kern w:val="2"/>
          <w:bdr w:val="none" w:sz="0" w:space="0" w:color="auto"/>
          <w:lang w:val="lt-LT"/>
        </w:rPr>
        <w:t xml:space="preserve"> punkte</w:t>
      </w:r>
      <w:r w:rsidR="00CC7117" w:rsidRPr="00172D3F">
        <w:rPr>
          <w:rFonts w:eastAsia="Times New Roman"/>
          <w:kern w:val="2"/>
          <w:bdr w:val="none" w:sz="0" w:space="0" w:color="auto"/>
          <w:lang w:val="lt-LT"/>
        </w:rPr>
        <w:t xml:space="preserve"> nurodytą laikotarpį neįskaitomas Sutarties sustabdymo laikotarpis dėl Sutarties </w:t>
      </w:r>
      <w:r w:rsidR="008D7737">
        <w:rPr>
          <w:rFonts w:eastAsia="Times New Roman"/>
          <w:kern w:val="2"/>
          <w:bdr w:val="none" w:sz="0" w:space="0" w:color="auto"/>
          <w:lang w:val="lt-LT"/>
        </w:rPr>
        <w:t>2.5</w:t>
      </w:r>
      <w:r w:rsidR="00CC7117" w:rsidRPr="00172D3F">
        <w:rPr>
          <w:rFonts w:eastAsia="Times New Roman"/>
          <w:kern w:val="2"/>
          <w:bdr w:val="none" w:sz="0" w:space="0" w:color="auto"/>
          <w:lang w:val="lt-LT"/>
        </w:rPr>
        <w:t xml:space="preserve"> punkte nurodytų aplinkybių ir Darbų atlikimo sustabdymo laikotarpis, kuris prasideda einamųjų metų gruodžio 15 d. ir baigiasi kitų metų kovo 15 d. (technologinė pertrauka).</w:t>
      </w:r>
    </w:p>
    <w:p w14:paraId="035A01C6" w14:textId="77777777" w:rsidR="00CC7117" w:rsidRPr="00172D3F" w:rsidRDefault="00CC7117" w:rsidP="00CC7117">
      <w:pPr>
        <w:shd w:val="clear" w:color="auto" w:fill="FFFFFF"/>
        <w:tabs>
          <w:tab w:val="left" w:pos="0"/>
        </w:tabs>
        <w:ind w:firstLine="1259"/>
        <w:jc w:val="both"/>
        <w:rPr>
          <w:lang w:val="lt-LT"/>
        </w:rPr>
      </w:pPr>
      <w:r w:rsidRPr="00172D3F">
        <w:rPr>
          <w:rFonts w:eastAsia="Calibri"/>
          <w:bdr w:val="none" w:sz="0" w:space="0" w:color="auto"/>
          <w:lang w:val="lt-LT"/>
          <w14:ligatures w14:val="none"/>
        </w:rPr>
        <w:t xml:space="preserve">Jeigu Darbų atlikimo sustabdymo laikotarpiu, kuris prasideda gruodžio 15 d. ir baigiasi kitų metų kovo 15 d., Rangovas nuspręstų vykdyti bet kokius Darbus ir tam yra tinkamos oro sąlygos, turi būti gautas </w:t>
      </w:r>
      <w:r w:rsidRPr="000D210E">
        <w:rPr>
          <w:rFonts w:eastAsia="Calibri"/>
          <w:bdr w:val="none" w:sz="0" w:space="0" w:color="auto"/>
          <w:lang w:val="lt-LT"/>
          <w14:ligatures w14:val="none"/>
        </w:rPr>
        <w:t>rašytinis statinio statybos techninio prižiūrėtojo suderinimas</w:t>
      </w:r>
      <w:r w:rsidRPr="00172D3F">
        <w:rPr>
          <w:rFonts w:eastAsia="Calibri"/>
          <w:bdr w:val="none" w:sz="0" w:space="0" w:color="auto"/>
          <w:lang w:val="lt-LT"/>
          <w14:ligatures w14:val="none"/>
        </w:rPr>
        <w:t xml:space="preserve"> ir rašytinis Užsakovo sutikimas. Darbų atlikimo sustabdymo laikotarpis, kurio metu Rangovas, gavęs rašytinį statybos techninio prižiūrėtojo suderinimą ir rašytinį Užsakovo sutikimą, vykdo darbus, įskaitomas į darbų atlikimo laikotarpį. </w:t>
      </w:r>
    </w:p>
    <w:p w14:paraId="55DA6F64" w14:textId="241BFE21" w:rsidR="006F5648" w:rsidRPr="001A5B5A" w:rsidRDefault="006F5648" w:rsidP="006F5648">
      <w:pPr>
        <w:shd w:val="clear" w:color="auto" w:fill="FFFFFF"/>
        <w:tabs>
          <w:tab w:val="left" w:pos="0"/>
        </w:tabs>
        <w:ind w:firstLine="1259"/>
        <w:jc w:val="both"/>
        <w:rPr>
          <w:lang w:val="lt-LT"/>
        </w:rPr>
      </w:pPr>
      <w:r w:rsidRPr="001A5B5A">
        <w:rPr>
          <w:lang w:val="lt-LT"/>
        </w:rPr>
        <w:t>2.</w:t>
      </w:r>
      <w:r w:rsidR="008D7737">
        <w:rPr>
          <w:lang w:val="lt-LT"/>
        </w:rPr>
        <w:t>8</w:t>
      </w:r>
      <w:r w:rsidRPr="001A5B5A">
        <w:rPr>
          <w:lang w:val="lt-LT"/>
        </w:rPr>
        <w:t>. Jeigu Rangovas nutraukia Darbus ar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 punkto sąlygas. Ši sąlyga netaikoma, jei vėluojama dėl priežasčių, nepriklausančių nuo Rangovo.</w:t>
      </w:r>
    </w:p>
    <w:p w14:paraId="37F03E4C" w14:textId="77777777" w:rsidR="006F5648" w:rsidRPr="001A5B5A" w:rsidRDefault="006F5648" w:rsidP="006F5648">
      <w:pPr>
        <w:shd w:val="clear" w:color="auto" w:fill="FFFFFF"/>
        <w:tabs>
          <w:tab w:val="left" w:pos="0"/>
        </w:tabs>
        <w:jc w:val="both"/>
        <w:rPr>
          <w:lang w:val="lt-LT"/>
        </w:rPr>
      </w:pPr>
    </w:p>
    <w:p w14:paraId="1692C3D3"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3. DARBŲ KAINA</w:t>
      </w:r>
    </w:p>
    <w:p w14:paraId="2288FA9F" w14:textId="74B6C2D1" w:rsidR="006F5648" w:rsidRPr="001A5B5A" w:rsidRDefault="006F5648" w:rsidP="006F5648">
      <w:pPr>
        <w:pStyle w:val="Body2"/>
        <w:spacing w:after="0"/>
        <w:ind w:firstLine="1276"/>
        <w:rPr>
          <w:sz w:val="24"/>
          <w:szCs w:val="24"/>
          <w:lang w:bidi="lt-LT"/>
        </w:rPr>
      </w:pPr>
      <w:r w:rsidRPr="001A5B5A">
        <w:rPr>
          <w:rFonts w:cs="Times New Roman"/>
          <w:color w:val="auto"/>
          <w:sz w:val="24"/>
          <w:szCs w:val="24"/>
        </w:rPr>
        <w:t xml:space="preserve">3.1. </w:t>
      </w:r>
      <w:r w:rsidRPr="001A5B5A">
        <w:rPr>
          <w:rStyle w:val="Bodytext4NotItalic"/>
          <w:rFonts w:eastAsia="Arial Unicode MS"/>
          <w:i w:val="0"/>
          <w:iCs w:val="0"/>
          <w:sz w:val="24"/>
          <w:szCs w:val="24"/>
        </w:rPr>
        <w:t xml:space="preserve">Sutarčiai taikoma </w:t>
      </w:r>
      <w:r w:rsidRPr="001A5B5A">
        <w:rPr>
          <w:rStyle w:val="Bodytext40"/>
          <w:rFonts w:eastAsia="Arial Unicode MS"/>
          <w:i w:val="0"/>
          <w:iCs w:val="0"/>
          <w:sz w:val="24"/>
          <w:szCs w:val="24"/>
        </w:rPr>
        <w:t xml:space="preserve">fiksuoto įkainio </w:t>
      </w:r>
      <w:r w:rsidRPr="001A5B5A">
        <w:rPr>
          <w:rStyle w:val="Bodytext4NotItalic"/>
          <w:rFonts w:eastAsia="Arial Unicode MS"/>
          <w:i w:val="0"/>
          <w:iCs w:val="0"/>
          <w:sz w:val="24"/>
          <w:szCs w:val="24"/>
        </w:rPr>
        <w:t>kainodara</w:t>
      </w:r>
      <w:r w:rsidRPr="001A5B5A">
        <w:rPr>
          <w:rStyle w:val="Bodytext4NotItalic"/>
          <w:rFonts w:eastAsia="Arial Unicode MS"/>
          <w:sz w:val="24"/>
          <w:szCs w:val="24"/>
        </w:rPr>
        <w:t xml:space="preserve"> </w:t>
      </w:r>
      <w:r w:rsidRPr="001A5B5A">
        <w:rPr>
          <w:sz w:val="24"/>
          <w:szCs w:val="24"/>
          <w:lang w:bidi="lt-LT"/>
        </w:rPr>
        <w:t xml:space="preserve">(vadovaujantis Kainodaros taisyklių nustatymo metodika, patvirtinta Viešųjų pirkimų tarnybos direktoriaus 2017 m. birželio 28 d. įsakymu Nr. 1S-95 „Dėl kainodaros taisyklių nustatymo metodikos patvirtinimo“ (toliau </w:t>
      </w:r>
      <w:r w:rsidR="0014301B" w:rsidRPr="001A5B5A">
        <w:rPr>
          <w:rFonts w:cs="Times New Roman"/>
          <w:color w:val="auto"/>
          <w:sz w:val="24"/>
          <w:szCs w:val="24"/>
        </w:rPr>
        <w:t>–</w:t>
      </w:r>
      <w:r w:rsidRPr="001A5B5A">
        <w:rPr>
          <w:sz w:val="24"/>
          <w:szCs w:val="24"/>
          <w:lang w:bidi="lt-LT"/>
        </w:rPr>
        <w:t xml:space="preserve"> Metodika)).</w:t>
      </w:r>
    </w:p>
    <w:p w14:paraId="75985D4F" w14:textId="7BBF2C37" w:rsidR="0046055C" w:rsidRPr="001A5B5A" w:rsidRDefault="006F5648" w:rsidP="00DD0E7A">
      <w:pPr>
        <w:pStyle w:val="Body2"/>
        <w:spacing w:after="0"/>
        <w:ind w:firstLine="1276"/>
        <w:rPr>
          <w:rStyle w:val="Bodytext4NotItalic"/>
          <w:rFonts w:eastAsia="Arial Unicode MS"/>
          <w:i w:val="0"/>
          <w:iCs w:val="0"/>
          <w:color w:val="auto"/>
          <w:sz w:val="24"/>
          <w:szCs w:val="24"/>
          <w:lang w:bidi="ar-SA"/>
        </w:rPr>
      </w:pPr>
      <w:r w:rsidRPr="001A5B5A">
        <w:rPr>
          <w:sz w:val="24"/>
          <w:szCs w:val="24"/>
          <w:lang w:bidi="lt-LT"/>
        </w:rPr>
        <w:t xml:space="preserve">3.2. </w:t>
      </w:r>
      <w:r w:rsidR="00172086">
        <w:rPr>
          <w:rFonts w:cs="Times New Roman"/>
          <w:b/>
          <w:i/>
          <w:color w:val="auto"/>
          <w:sz w:val="24"/>
          <w:szCs w:val="24"/>
        </w:rPr>
        <w:t>P</w:t>
      </w:r>
      <w:r w:rsidRPr="001A5B5A">
        <w:rPr>
          <w:rFonts w:cs="Times New Roman"/>
          <w:b/>
          <w:i/>
          <w:color w:val="auto"/>
          <w:sz w:val="24"/>
          <w:szCs w:val="24"/>
        </w:rPr>
        <w:t>radinės sutarties vertė</w:t>
      </w:r>
      <w:r w:rsidR="008D3737" w:rsidRPr="001A5B5A">
        <w:rPr>
          <w:rFonts w:cs="Times New Roman"/>
          <w:b/>
          <w:i/>
          <w:color w:val="auto"/>
          <w:sz w:val="24"/>
          <w:szCs w:val="24"/>
        </w:rPr>
        <w:t xml:space="preserve"> </w:t>
      </w:r>
      <w:r w:rsidRPr="001A5B5A">
        <w:rPr>
          <w:rFonts w:cs="Times New Roman"/>
          <w:b/>
          <w:i/>
          <w:color w:val="auto"/>
          <w:sz w:val="24"/>
          <w:szCs w:val="24"/>
        </w:rPr>
        <w:t>_________</w:t>
      </w:r>
      <w:r w:rsidR="008D4659" w:rsidRPr="001A5B5A">
        <w:rPr>
          <w:rFonts w:cs="Times New Roman"/>
          <w:b/>
          <w:i/>
          <w:color w:val="auto"/>
          <w:sz w:val="24"/>
          <w:szCs w:val="24"/>
        </w:rPr>
        <w:t xml:space="preserve"> </w:t>
      </w:r>
      <w:r w:rsidRPr="001A5B5A">
        <w:rPr>
          <w:rFonts w:cs="Times New Roman"/>
          <w:b/>
          <w:i/>
          <w:color w:val="auto"/>
          <w:sz w:val="24"/>
          <w:szCs w:val="24"/>
        </w:rPr>
        <w:t xml:space="preserve">Eur be PVM, </w:t>
      </w:r>
      <w:r w:rsidRPr="001A5B5A">
        <w:rPr>
          <w:rFonts w:cs="Times New Roman"/>
          <w:b/>
          <w:i/>
          <w:color w:val="auto"/>
          <w:sz w:val="24"/>
          <w:szCs w:val="24"/>
          <w:lang w:eastAsia="ar-SA"/>
        </w:rPr>
        <w:t>PVM __________________ Eur, iš viso _______________________ Eur su PVM</w:t>
      </w:r>
      <w:r w:rsidRPr="001A5B5A">
        <w:rPr>
          <w:rFonts w:cs="Times New Roman"/>
          <w:i/>
          <w:color w:val="auto"/>
          <w:sz w:val="24"/>
          <w:szCs w:val="24"/>
        </w:rPr>
        <w:t xml:space="preserve">). </w:t>
      </w:r>
      <w:r w:rsidRPr="001A5B5A">
        <w:rPr>
          <w:rFonts w:cs="Times New Roman"/>
          <w:color w:val="auto"/>
          <w:sz w:val="24"/>
          <w:szCs w:val="24"/>
        </w:rPr>
        <w:t xml:space="preserve">Į Sutarties kainą įtraukti visi Rangovui privalomi mokėti mokesčiai ir visos su Darbų atlikimu susijusios išlaidos. </w:t>
      </w:r>
    </w:p>
    <w:p w14:paraId="2BCD596E" w14:textId="77777777" w:rsidR="006F5648" w:rsidRPr="00B65750" w:rsidRDefault="006F5648" w:rsidP="006F5648">
      <w:pPr>
        <w:pStyle w:val="Body2"/>
        <w:spacing w:after="0"/>
        <w:ind w:firstLine="1276"/>
        <w:rPr>
          <w:rStyle w:val="Bodytext40"/>
          <w:rFonts w:eastAsia="Arial Unicode MS"/>
          <w:sz w:val="24"/>
          <w:szCs w:val="24"/>
        </w:rPr>
      </w:pPr>
      <w:r w:rsidRPr="00B65750">
        <w:rPr>
          <w:rStyle w:val="Bodytext4NotItalic"/>
          <w:rFonts w:eastAsia="Arial Unicode MS"/>
          <w:sz w:val="24"/>
          <w:szCs w:val="24"/>
        </w:rPr>
        <w:t xml:space="preserve">Šioje Sutartyje Pradinės Sutarties vertė yra lygi </w:t>
      </w:r>
      <w:r w:rsidRPr="00B65750">
        <w:rPr>
          <w:rStyle w:val="Bodytext40"/>
          <w:rFonts w:eastAsia="Arial Unicode MS"/>
          <w:sz w:val="24"/>
          <w:szCs w:val="24"/>
        </w:rPr>
        <w:t xml:space="preserve">Rangovo pasiūlymo kainai be PVM, apskaičiuotai sudauginus maksimalų darbų kiekį iš laimėjusio rangovo pasiūlyto įkainio (-ių) be PVM. </w:t>
      </w:r>
    </w:p>
    <w:p w14:paraId="7FECA900" w14:textId="64185A86" w:rsidR="006F5648" w:rsidRPr="001A5B5A" w:rsidRDefault="00FC1DBE" w:rsidP="00287B78">
      <w:pPr>
        <w:pStyle w:val="Body2"/>
        <w:spacing w:after="0"/>
        <w:ind w:firstLine="1276"/>
        <w:rPr>
          <w:rFonts w:cs="Times New Roman"/>
          <w:sz w:val="24"/>
          <w:szCs w:val="24"/>
          <w:lang w:bidi="lt-LT"/>
        </w:rPr>
      </w:pPr>
      <w:r w:rsidRPr="000D210E">
        <w:rPr>
          <w:sz w:val="24"/>
          <w:szCs w:val="24"/>
          <w:lang w:bidi="lt-LT"/>
        </w:rPr>
        <w:t xml:space="preserve">Darbų etapų kainos nurodytos </w:t>
      </w:r>
      <w:r w:rsidR="00CE457E" w:rsidRPr="000D210E">
        <w:rPr>
          <w:sz w:val="24"/>
          <w:szCs w:val="24"/>
          <w:lang w:bidi="lt-LT"/>
        </w:rPr>
        <w:t>Pasiūlyme.</w:t>
      </w:r>
      <w:r w:rsidR="00CE457E">
        <w:rPr>
          <w:sz w:val="24"/>
          <w:szCs w:val="24"/>
          <w:lang w:bidi="lt-LT"/>
        </w:rPr>
        <w:t xml:space="preserve"> </w:t>
      </w:r>
      <w:r w:rsidR="00287B78">
        <w:rPr>
          <w:rFonts w:cs="Times New Roman"/>
          <w:sz w:val="24"/>
          <w:szCs w:val="24"/>
          <w:lang w:bidi="lt-LT"/>
        </w:rPr>
        <w:t xml:space="preserve"> </w:t>
      </w:r>
      <w:r w:rsidR="006F5648" w:rsidRPr="001A5B5A">
        <w:rPr>
          <w:sz w:val="24"/>
          <w:szCs w:val="24"/>
          <w:lang w:bidi="lt-LT"/>
        </w:rPr>
        <w:t>Darbų įkainiai</w:t>
      </w:r>
      <w:r w:rsidR="00BC3046">
        <w:rPr>
          <w:sz w:val="24"/>
          <w:szCs w:val="24"/>
          <w:lang w:bidi="lt-LT"/>
        </w:rPr>
        <w:t xml:space="preserve">, </w:t>
      </w:r>
      <w:r w:rsidR="006F5648" w:rsidRPr="001A5B5A">
        <w:rPr>
          <w:sz w:val="24"/>
          <w:szCs w:val="24"/>
          <w:lang w:bidi="lt-LT"/>
        </w:rPr>
        <w:t xml:space="preserve">yra nurodyti užpildytuose darbų kiekių žiniaraščiuose (sąmatose). </w:t>
      </w:r>
    </w:p>
    <w:p w14:paraId="351C4F40" w14:textId="77777777" w:rsidR="006F5648" w:rsidRPr="001A5B5A" w:rsidRDefault="006F5648" w:rsidP="006F5648">
      <w:pPr>
        <w:pStyle w:val="Body2"/>
        <w:spacing w:after="0"/>
        <w:ind w:firstLine="1276"/>
        <w:rPr>
          <w:sz w:val="24"/>
          <w:szCs w:val="24"/>
        </w:rPr>
      </w:pPr>
      <w:r w:rsidRPr="001A5B5A">
        <w:rPr>
          <w:sz w:val="24"/>
          <w:szCs w:val="24"/>
        </w:rPr>
        <w:t xml:space="preserve">3.3. Galutinė kaina, kurią Užsakovas turės sumokėti Rangovui, priklausys nuo vykdant Sutartį atliktų Darbų kiekio (apimties). </w:t>
      </w:r>
    </w:p>
    <w:p w14:paraId="6DBB8FF2" w14:textId="77777777" w:rsidR="006700CB" w:rsidRDefault="006F5648" w:rsidP="006700CB">
      <w:pPr>
        <w:pStyle w:val="Body2"/>
        <w:spacing w:after="0"/>
        <w:ind w:firstLine="1276"/>
        <w:rPr>
          <w:rFonts w:cs="Times New Roman"/>
          <w:sz w:val="24"/>
          <w:szCs w:val="24"/>
        </w:rPr>
      </w:pPr>
      <w:r w:rsidRPr="001A5B5A">
        <w:rPr>
          <w:rFonts w:cs="Times New Roman"/>
          <w:color w:val="auto"/>
          <w:sz w:val="24"/>
          <w:szCs w:val="24"/>
        </w:rPr>
        <w:t xml:space="preserve">3.4. </w:t>
      </w:r>
      <w:r w:rsidRPr="001A5B5A">
        <w:rPr>
          <w:rFonts w:cs="Times New Roman"/>
          <w:sz w:val="24"/>
          <w:szCs w:val="24"/>
        </w:rPr>
        <w:t xml:space="preserve">Darbų įkainiai/kaina nebus perskaičiuojami pagal bendrą kainų lygio kitimą bei dėl mokesčių pasikeitimų, išskyrus PVM tarifo pasikeitimą. </w:t>
      </w:r>
      <w:bookmarkStart w:id="8" w:name="_Hlk520364374"/>
      <w:bookmarkStart w:id="9" w:name="_Ref4577355"/>
      <w:bookmarkStart w:id="10" w:name="_Hlk520119250"/>
      <w:bookmarkStart w:id="11" w:name="_Hlk518560780"/>
    </w:p>
    <w:p w14:paraId="1E75CD8A" w14:textId="0ED6915B" w:rsidR="006700CB" w:rsidRPr="003D12A0" w:rsidRDefault="006700CB" w:rsidP="006700CB">
      <w:pPr>
        <w:pStyle w:val="Body2"/>
        <w:spacing w:after="0"/>
        <w:ind w:firstLine="1276"/>
        <w:rPr>
          <w:rFonts w:eastAsia="Times New Roman"/>
          <w:b/>
          <w:i/>
          <w:sz w:val="24"/>
          <w:szCs w:val="24"/>
          <w:bdr w:val="none" w:sz="0" w:space="0" w:color="auto"/>
          <w14:ligatures w14:val="none"/>
        </w:rPr>
      </w:pPr>
      <w:r w:rsidRPr="003D12A0">
        <w:rPr>
          <w:rFonts w:cs="Times New Roman"/>
          <w:sz w:val="24"/>
          <w:szCs w:val="24"/>
        </w:rPr>
        <w:t xml:space="preserve">3.5. </w:t>
      </w:r>
      <w:r w:rsidRPr="006700CB">
        <w:rPr>
          <w:rFonts w:eastAsia="Times New Roman"/>
          <w:b/>
          <w:i/>
          <w:sz w:val="24"/>
          <w:szCs w:val="24"/>
          <w:bdr w:val="none" w:sz="0" w:space="0" w:color="auto"/>
          <w14:ligatures w14:val="none"/>
        </w:rPr>
        <w:t>Sutarties kaina dėl pasikeitusių mokesčių perskaičiuojama tokia tvarka:</w:t>
      </w:r>
    </w:p>
    <w:p w14:paraId="285AD836" w14:textId="6FAACAFF" w:rsidR="006700CB" w:rsidRPr="003D12A0" w:rsidRDefault="003D12A0" w:rsidP="003D12A0">
      <w:pPr>
        <w:pStyle w:val="Body2"/>
        <w:spacing w:after="0"/>
        <w:ind w:firstLine="1276"/>
        <w:rPr>
          <w:rFonts w:eastAsia="Times New Roman"/>
          <w:sz w:val="24"/>
          <w:szCs w:val="24"/>
          <w:bdr w:val="none" w:sz="0" w:space="0" w:color="auto"/>
          <w14:ligatures w14:val="none"/>
        </w:rPr>
      </w:pPr>
      <w:r w:rsidRPr="003D12A0">
        <w:rPr>
          <w:rFonts w:eastAsia="Times New Roman"/>
          <w:bCs/>
          <w:iCs/>
          <w:sz w:val="24"/>
          <w:szCs w:val="24"/>
          <w:bdr w:val="none" w:sz="0" w:space="0" w:color="auto"/>
          <w14:ligatures w14:val="none"/>
        </w:rPr>
        <w:t xml:space="preserve">3.5.1. </w:t>
      </w:r>
      <w:r w:rsidR="006700CB" w:rsidRPr="006700CB">
        <w:rPr>
          <w:rFonts w:eastAsia="Times New Roman"/>
          <w:sz w:val="24"/>
          <w:szCs w:val="24"/>
          <w:bdr w:val="none" w:sz="0" w:space="0" w:color="auto"/>
          <w14:ligatures w14:val="none"/>
        </w:rPr>
        <w:t>mokestis, kuriam pasikeitus perskaičiuojama Sutarties kaina: pridėtinės vertės mokestis (PVM). Pasikeitus kitiems mokesčiams, Sutarties kaina nebus perskaičiuojama;</w:t>
      </w:r>
    </w:p>
    <w:p w14:paraId="36F2FE25" w14:textId="77777777" w:rsidR="003D12A0" w:rsidRPr="003D12A0" w:rsidRDefault="003D12A0" w:rsidP="003D12A0">
      <w:pPr>
        <w:pStyle w:val="Body2"/>
        <w:spacing w:after="0"/>
        <w:ind w:firstLine="1276"/>
        <w:rPr>
          <w:rFonts w:eastAsia="Times New Roman"/>
          <w:sz w:val="24"/>
          <w:szCs w:val="24"/>
          <w:bdr w:val="none" w:sz="0" w:space="0" w:color="auto"/>
          <w14:ligatures w14:val="none"/>
        </w:rPr>
      </w:pPr>
      <w:r w:rsidRPr="003D12A0">
        <w:rPr>
          <w:rFonts w:eastAsia="Times New Roman"/>
          <w:sz w:val="24"/>
          <w:szCs w:val="24"/>
          <w:bdr w:val="none" w:sz="0" w:space="0" w:color="auto"/>
          <w14:ligatures w14:val="none"/>
        </w:rPr>
        <w:t xml:space="preserve">3.5.2. </w:t>
      </w:r>
      <w:r w:rsidR="006700CB" w:rsidRPr="006700CB">
        <w:rPr>
          <w:rFonts w:eastAsia="Times New Roman"/>
          <w:sz w:val="24"/>
          <w:szCs w:val="24"/>
          <w:bdr w:val="none" w:sz="0" w:space="0" w:color="auto"/>
          <w14:ligatures w14:val="none"/>
        </w:rPr>
        <w:t>perskaičiavimas atliekamas įsigaliojus Lietuvos Respublikos pridėtinės vertės mokesčio įstatymo pakeitimo įstatymui, kuriuo keičiamas mokesčio tarifas;</w:t>
      </w:r>
    </w:p>
    <w:p w14:paraId="0FA80784" w14:textId="77777777" w:rsidR="003D12A0" w:rsidRPr="003D12A0" w:rsidRDefault="003D12A0" w:rsidP="003D12A0">
      <w:pPr>
        <w:pStyle w:val="Body2"/>
        <w:spacing w:after="0"/>
        <w:ind w:firstLine="1276"/>
        <w:rPr>
          <w:rFonts w:eastAsia="Times New Roman"/>
          <w:sz w:val="24"/>
          <w:szCs w:val="24"/>
          <w:bdr w:val="none" w:sz="0" w:space="0" w:color="auto"/>
          <w14:ligatures w14:val="none"/>
        </w:rPr>
      </w:pPr>
      <w:r w:rsidRPr="003D12A0">
        <w:rPr>
          <w:rFonts w:eastAsia="Times New Roman"/>
          <w:sz w:val="24"/>
          <w:szCs w:val="24"/>
          <w:bdr w:val="none" w:sz="0" w:space="0" w:color="auto"/>
          <w14:ligatures w14:val="none"/>
        </w:rPr>
        <w:t xml:space="preserve">3.5.3. </w:t>
      </w:r>
      <w:r w:rsidR="006700CB" w:rsidRPr="006700CB">
        <w:rPr>
          <w:rFonts w:eastAsia="Times New Roman"/>
          <w:sz w:val="24"/>
          <w:szCs w:val="24"/>
          <w:bdr w:val="none" w:sz="0" w:space="0" w:color="auto"/>
          <w14:ligatures w14:val="none"/>
        </w:rPr>
        <w:t>perskaičiavimo formulė: pasikeitus PVM tarifo dydžiui, Sutarties kainoje esantis PVM tarifas neatliktiems darbams keičiamas (mažinamas ar didinamas) pagal Lietuvos Respublikos teisės aktus;</w:t>
      </w:r>
    </w:p>
    <w:p w14:paraId="31FFB032" w14:textId="77777777" w:rsidR="003D12A0" w:rsidRPr="003D12A0" w:rsidRDefault="003D12A0" w:rsidP="003D12A0">
      <w:pPr>
        <w:pStyle w:val="Body2"/>
        <w:spacing w:after="0"/>
        <w:ind w:firstLine="1276"/>
        <w:rPr>
          <w:rFonts w:eastAsia="Times New Roman"/>
          <w:sz w:val="24"/>
          <w:szCs w:val="24"/>
          <w:bdr w:val="none" w:sz="0" w:space="0" w:color="auto"/>
          <w14:ligatures w14:val="none"/>
        </w:rPr>
      </w:pPr>
      <w:r w:rsidRPr="003D12A0">
        <w:rPr>
          <w:rFonts w:eastAsia="Times New Roman"/>
          <w:sz w:val="24"/>
          <w:szCs w:val="24"/>
          <w:bdr w:val="none" w:sz="0" w:space="0" w:color="auto"/>
          <w14:ligatures w14:val="none"/>
        </w:rPr>
        <w:t xml:space="preserve">3.5.4. </w:t>
      </w:r>
      <w:r w:rsidR="006700CB" w:rsidRPr="006700CB">
        <w:rPr>
          <w:rFonts w:eastAsia="Times New Roman"/>
          <w:sz w:val="24"/>
          <w:szCs w:val="24"/>
          <w:bdr w:val="none" w:sz="0" w:space="0" w:color="auto"/>
          <w14:ligatures w14:val="none"/>
        </w:rPr>
        <w:t>Sutarties kainos dėl pasikeitusių mokesčių pakeitimas įforminamas papildomu Šalių susitarimu;</w:t>
      </w:r>
    </w:p>
    <w:p w14:paraId="6B09D3DE" w14:textId="77777777" w:rsidR="003D12A0" w:rsidRPr="003D12A0" w:rsidRDefault="003D12A0" w:rsidP="003D12A0">
      <w:pPr>
        <w:pStyle w:val="Body2"/>
        <w:spacing w:after="0"/>
        <w:ind w:firstLine="1276"/>
        <w:rPr>
          <w:rFonts w:eastAsia="Times New Roman"/>
          <w:sz w:val="24"/>
          <w:szCs w:val="24"/>
          <w:bdr w:val="none" w:sz="0" w:space="0" w:color="auto"/>
          <w14:ligatures w14:val="none"/>
        </w:rPr>
      </w:pPr>
      <w:r w:rsidRPr="003D12A0">
        <w:rPr>
          <w:rFonts w:eastAsia="Times New Roman"/>
          <w:sz w:val="24"/>
          <w:szCs w:val="24"/>
          <w:bdr w:val="none" w:sz="0" w:space="0" w:color="auto"/>
          <w14:ligatures w14:val="none"/>
        </w:rPr>
        <w:t xml:space="preserve">3.5.5. </w:t>
      </w:r>
      <w:r w:rsidR="006700CB" w:rsidRPr="006700CB">
        <w:rPr>
          <w:rFonts w:eastAsia="Times New Roman"/>
          <w:sz w:val="24"/>
          <w:szCs w:val="24"/>
          <w:bdr w:val="none" w:sz="0" w:space="0" w:color="auto"/>
          <w14:ligatures w14:val="none"/>
        </w:rPr>
        <w:t>perskaičiuota Sutarties kaina pradedama taikyti nuo Lietuvos Respublikos pridėtinės vertės mokesčio įstatymo pakeitimo įstatymo, kuriuo keičiamas šio mokesčio tarifas, nurodytos tarifo įsigaliojimo dienos.</w:t>
      </w:r>
    </w:p>
    <w:p w14:paraId="333173FC" w14:textId="7E984E04" w:rsidR="009412E6" w:rsidRPr="00287B78" w:rsidRDefault="009412E6" w:rsidP="009412E6">
      <w:pPr>
        <w:pStyle w:val="Body2"/>
        <w:spacing w:after="0"/>
        <w:ind w:firstLine="1276"/>
        <w:rPr>
          <w:rFonts w:eastAsia="Times New Roman"/>
          <w:bCs/>
          <w:sz w:val="24"/>
          <w:szCs w:val="24"/>
          <w:bdr w:val="none" w:sz="0" w:space="0" w:color="auto"/>
          <w14:ligatures w14:val="none"/>
        </w:rPr>
      </w:pPr>
      <w:r>
        <w:rPr>
          <w:rFonts w:eastAsia="Times New Roman"/>
          <w:bCs/>
          <w:sz w:val="24"/>
          <w:szCs w:val="24"/>
          <w:bdr w:val="none" w:sz="0" w:space="0" w:color="auto"/>
          <w14:ligatures w14:val="none"/>
        </w:rPr>
        <w:t xml:space="preserve">3.6. </w:t>
      </w:r>
      <w:r w:rsidR="006700CB" w:rsidRPr="006700CB">
        <w:rPr>
          <w:rFonts w:eastAsia="Times New Roman"/>
          <w:bCs/>
          <w:sz w:val="24"/>
          <w:szCs w:val="24"/>
          <w:bdr w:val="none" w:sz="0" w:space="0" w:color="auto"/>
          <w14:ligatures w14:val="none"/>
        </w:rPr>
        <w:t xml:space="preserve">Vadovaujantis </w:t>
      </w:r>
      <w:r w:rsidR="006700CB" w:rsidRPr="006700CB">
        <w:rPr>
          <w:rFonts w:eastAsia="Times New Roman"/>
          <w:sz w:val="24"/>
          <w:szCs w:val="24"/>
          <w:bdr w:val="none" w:sz="0" w:space="0" w:color="auto"/>
          <w14:ligatures w14:val="none"/>
        </w:rPr>
        <w:t xml:space="preserve">Kainodaros taisyklių nustatymo metodika, patvirtinta </w:t>
      </w:r>
      <w:r w:rsidR="006700CB" w:rsidRPr="006700CB">
        <w:rPr>
          <w:rFonts w:eastAsia="Times New Roman"/>
          <w:bCs/>
          <w:sz w:val="24"/>
          <w:szCs w:val="24"/>
          <w:bdr w:val="none" w:sz="0" w:space="0" w:color="auto"/>
          <w14:ligatures w14:val="none"/>
        </w:rPr>
        <w:t xml:space="preserve">Viešųjų pirkimų tarnybos prie Lietuvos Respublikos Vyriausybės direktoriaus </w:t>
      </w:r>
      <w:r w:rsidR="006700CB" w:rsidRPr="006700CB">
        <w:rPr>
          <w:rFonts w:eastAsia="Times New Roman"/>
          <w:sz w:val="24"/>
          <w:szCs w:val="24"/>
          <w:bdr w:val="none" w:sz="0" w:space="0" w:color="auto"/>
          <w14:ligatures w14:val="none"/>
        </w:rPr>
        <w:t xml:space="preserve">2017 m. birželio 28 d. įsakymu  </w:t>
      </w:r>
      <w:r w:rsidR="006700CB" w:rsidRPr="006700CB">
        <w:rPr>
          <w:rFonts w:eastAsia="Times New Roman"/>
          <w:sz w:val="24"/>
          <w:szCs w:val="24"/>
          <w:bdr w:val="none" w:sz="0" w:space="0" w:color="auto"/>
          <w14:ligatures w14:val="none"/>
        </w:rPr>
        <w:lastRenderedPageBreak/>
        <w:t>Nr. 1S-95 „Dėl Kainodaros taisyklių nustatymo metodikos patvirtinimo“</w:t>
      </w:r>
      <w:r w:rsidR="006700CB" w:rsidRPr="006700CB">
        <w:rPr>
          <w:rFonts w:eastAsia="Times New Roman"/>
          <w:bCs/>
          <w:sz w:val="24"/>
          <w:szCs w:val="24"/>
          <w:bdr w:val="none" w:sz="0" w:space="0" w:color="auto"/>
          <w14:ligatures w14:val="none"/>
        </w:rPr>
        <w:t xml:space="preserve">, nustatomas Sutarties kainos koregavimas pagal statybos sąnaudų elementų kainų pokytį </w:t>
      </w:r>
      <w:r w:rsidR="006700CB" w:rsidRPr="006700CB">
        <w:rPr>
          <w:rFonts w:eastAsia="Times New Roman"/>
          <w:sz w:val="24"/>
          <w:szCs w:val="24"/>
          <w:bdr w:val="none" w:sz="0" w:space="0" w:color="auto"/>
          <w14:ligatures w14:val="none"/>
        </w:rPr>
        <w:t xml:space="preserve">(statinių tipas – </w:t>
      </w:r>
      <w:r w:rsidR="009771CD" w:rsidRPr="009771CD">
        <w:rPr>
          <w:rFonts w:eastAsia="Times New Roman"/>
          <w:sz w:val="24"/>
          <w:szCs w:val="24"/>
          <w:bdr w:val="none" w:sz="0" w:space="0" w:color="auto"/>
          <w14:ligatures w14:val="none"/>
        </w:rPr>
        <w:t>Inžineriniai statiniai</w:t>
      </w:r>
      <w:r w:rsidR="006700CB" w:rsidRPr="006700CB">
        <w:rPr>
          <w:rFonts w:eastAsia="Times New Roman"/>
          <w:sz w:val="24"/>
          <w:szCs w:val="24"/>
          <w:bdr w:val="none" w:sz="0" w:space="0" w:color="auto"/>
          <w14:ligatures w14:val="none"/>
        </w:rPr>
        <w:t>)</w:t>
      </w:r>
      <w:r w:rsidR="006700CB" w:rsidRPr="006700CB">
        <w:rPr>
          <w:rFonts w:eastAsia="Times New Roman"/>
          <w:bCs/>
          <w:sz w:val="24"/>
          <w:szCs w:val="24"/>
          <w:bdr w:val="none" w:sz="0" w:space="0" w:color="auto"/>
          <w14:ligatures w14:val="none"/>
        </w:rPr>
        <w:t>.</w:t>
      </w:r>
      <w:bookmarkStart w:id="12" w:name="_Hlk106195776"/>
    </w:p>
    <w:p w14:paraId="10AD419B" w14:textId="1D0E867B" w:rsidR="009412E6" w:rsidRPr="00287B78" w:rsidRDefault="009412E6" w:rsidP="009412E6">
      <w:pPr>
        <w:pStyle w:val="Body2"/>
        <w:spacing w:after="0"/>
        <w:ind w:firstLine="1276"/>
        <w:rPr>
          <w:rFonts w:eastAsia="Times New Roman"/>
          <w:b/>
          <w:i/>
          <w:sz w:val="24"/>
          <w:szCs w:val="24"/>
          <w:bdr w:val="none" w:sz="0" w:space="0" w:color="auto"/>
          <w14:ligatures w14:val="none"/>
        </w:rPr>
      </w:pPr>
      <w:r w:rsidRPr="00287B78">
        <w:rPr>
          <w:rFonts w:eastAsia="Times New Roman"/>
          <w:bCs/>
          <w:sz w:val="24"/>
          <w:szCs w:val="24"/>
          <w:bdr w:val="none" w:sz="0" w:space="0" w:color="auto"/>
          <w14:ligatures w14:val="none"/>
        </w:rPr>
        <w:t xml:space="preserve">3.7. </w:t>
      </w:r>
      <w:r w:rsidR="006700CB" w:rsidRPr="006700CB">
        <w:rPr>
          <w:rFonts w:eastAsia="Times New Roman"/>
          <w:b/>
          <w:i/>
          <w:sz w:val="24"/>
          <w:szCs w:val="24"/>
          <w:bdr w:val="none" w:sz="0" w:space="0" w:color="auto"/>
          <w14:ligatures w14:val="none"/>
        </w:rPr>
        <w:t xml:space="preserve">Suinteresuotos Šalies prašymu Statybos darbų kaina pagal </w:t>
      </w:r>
      <w:bookmarkStart w:id="13" w:name="_Hlk106794246"/>
      <w:r w:rsidR="006700CB" w:rsidRPr="006700CB">
        <w:rPr>
          <w:rFonts w:eastAsia="Times New Roman"/>
          <w:b/>
          <w:bCs/>
          <w:i/>
          <w:sz w:val="24"/>
          <w:szCs w:val="24"/>
          <w:bdr w:val="none" w:sz="0" w:space="0" w:color="auto"/>
          <w14:ligatures w14:val="none"/>
        </w:rPr>
        <w:t xml:space="preserve">statybos sąnaudų elementų kainų pokytį </w:t>
      </w:r>
      <w:r w:rsidR="006700CB" w:rsidRPr="006700CB">
        <w:rPr>
          <w:rFonts w:eastAsia="Times New Roman"/>
          <w:b/>
          <w:i/>
          <w:sz w:val="24"/>
          <w:szCs w:val="24"/>
          <w:bdr w:val="none" w:sz="0" w:space="0" w:color="auto"/>
          <w14:ligatures w14:val="none"/>
        </w:rPr>
        <w:t xml:space="preserve">(statinių tipas – </w:t>
      </w:r>
      <w:r w:rsidR="009771CD" w:rsidRPr="009771CD">
        <w:rPr>
          <w:rFonts w:eastAsia="Times New Roman"/>
          <w:b/>
          <w:i/>
          <w:sz w:val="24"/>
          <w:szCs w:val="24"/>
          <w:bdr w:val="none" w:sz="0" w:space="0" w:color="auto"/>
          <w14:ligatures w14:val="none"/>
        </w:rPr>
        <w:t>Inžineriniai statiniai</w:t>
      </w:r>
      <w:r w:rsidR="006700CB" w:rsidRPr="009771CD">
        <w:rPr>
          <w:rFonts w:eastAsia="Times New Roman"/>
          <w:b/>
          <w:i/>
          <w:sz w:val="24"/>
          <w:szCs w:val="24"/>
          <w:bdr w:val="none" w:sz="0" w:space="0" w:color="auto"/>
          <w14:ligatures w14:val="none"/>
        </w:rPr>
        <w:t>, iš viso</w:t>
      </w:r>
      <w:r w:rsidR="006700CB" w:rsidRPr="006700CB">
        <w:rPr>
          <w:rFonts w:eastAsia="Times New Roman"/>
          <w:b/>
          <w:i/>
          <w:sz w:val="24"/>
          <w:szCs w:val="24"/>
          <w:bdr w:val="none" w:sz="0" w:space="0" w:color="auto"/>
          <w14:ligatures w14:val="none"/>
        </w:rPr>
        <w:t xml:space="preserve">)  </w:t>
      </w:r>
      <w:bookmarkEnd w:id="13"/>
      <w:r w:rsidR="006700CB" w:rsidRPr="006700CB">
        <w:rPr>
          <w:rFonts w:eastAsia="Times New Roman"/>
          <w:b/>
          <w:i/>
          <w:sz w:val="24"/>
          <w:szCs w:val="24"/>
          <w:bdr w:val="none" w:sz="0" w:space="0" w:color="auto"/>
          <w14:ligatures w14:val="none"/>
        </w:rPr>
        <w:t>perskaičiuojama tokia tvarka:</w:t>
      </w:r>
    </w:p>
    <w:p w14:paraId="7FBB57F6" w14:textId="77777777" w:rsidR="009412E6" w:rsidRPr="00287B78" w:rsidRDefault="009412E6" w:rsidP="009412E6">
      <w:pPr>
        <w:pStyle w:val="Body2"/>
        <w:spacing w:after="0"/>
        <w:ind w:firstLine="1276"/>
        <w:rPr>
          <w:rFonts w:eastAsia="Times New Roman"/>
          <w:bCs/>
          <w:iCs/>
          <w:sz w:val="24"/>
          <w:szCs w:val="24"/>
          <w:bdr w:val="none" w:sz="0" w:space="0" w:color="auto"/>
          <w14:ligatures w14:val="none"/>
        </w:rPr>
      </w:pPr>
      <w:r w:rsidRPr="00287B78">
        <w:rPr>
          <w:rFonts w:eastAsia="Times New Roman"/>
          <w:b/>
          <w:i/>
          <w:sz w:val="24"/>
          <w:szCs w:val="24"/>
          <w:bdr w:val="none" w:sz="0" w:space="0" w:color="auto"/>
          <w14:ligatures w14:val="none"/>
        </w:rPr>
        <w:t xml:space="preserve">3.7.1. </w:t>
      </w:r>
      <w:r w:rsidR="006700CB" w:rsidRPr="006700CB">
        <w:rPr>
          <w:rFonts w:eastAsia="Times New Roman"/>
          <w:bCs/>
          <w:iCs/>
          <w:sz w:val="24"/>
          <w:szCs w:val="24"/>
          <w:bdr w:val="none" w:sz="0" w:space="0" w:color="auto"/>
          <w14:ligatures w14:val="none"/>
        </w:rPr>
        <w:t xml:space="preserve">Sutarties kaina gali būti peržiūrima dėl kainų lygio pokyčio bet kurios iš Šalių rašytiniu prašymu. Peržiūros momentas yra Šalies prašymo kitai Šaliai peržiūrėti Sutarties kainą gavimo diena. </w:t>
      </w:r>
    </w:p>
    <w:p w14:paraId="7520F61E" w14:textId="638BEB67" w:rsidR="009412E6" w:rsidRPr="00396E18" w:rsidRDefault="009412E6" w:rsidP="009412E6">
      <w:pPr>
        <w:pStyle w:val="Body2"/>
        <w:spacing w:after="0"/>
        <w:ind w:firstLine="1276"/>
        <w:rPr>
          <w:rFonts w:eastAsia="Times New Roman"/>
          <w:bCs/>
          <w:iCs/>
          <w:sz w:val="24"/>
          <w:szCs w:val="24"/>
          <w:bdr w:val="none" w:sz="0" w:space="0" w:color="auto"/>
          <w14:ligatures w14:val="none"/>
        </w:rPr>
      </w:pPr>
      <w:r w:rsidRPr="00287B78">
        <w:rPr>
          <w:rFonts w:eastAsia="Times New Roman"/>
          <w:bCs/>
          <w:iCs/>
          <w:sz w:val="24"/>
          <w:szCs w:val="24"/>
          <w:bdr w:val="none" w:sz="0" w:space="0" w:color="auto"/>
          <w14:ligatures w14:val="none"/>
        </w:rPr>
        <w:t xml:space="preserve">3.7.2. </w:t>
      </w:r>
      <w:r w:rsidR="006700CB" w:rsidRPr="006700CB">
        <w:rPr>
          <w:rFonts w:eastAsia="Times New Roman"/>
          <w:bCs/>
          <w:iCs/>
          <w:sz w:val="24"/>
          <w:szCs w:val="24"/>
          <w:bdr w:val="none" w:sz="0" w:space="0" w:color="auto"/>
          <w14:ligatures w14:val="none"/>
        </w:rPr>
        <w:t>Rangovui mokėtinos sumos už Statybos darbus gali būti perskaičiuojamos, jeigu Valstybės duomenų agentūros  (</w:t>
      </w:r>
      <w:hyperlink r:id="rId7" w:history="1">
        <w:r w:rsidR="006700CB" w:rsidRPr="006700CB">
          <w:rPr>
            <w:rFonts w:eastAsia="Times New Roman"/>
            <w:bCs/>
            <w:iCs/>
            <w:sz w:val="24"/>
            <w:szCs w:val="24"/>
            <w:u w:val="single"/>
            <w:bdr w:val="none" w:sz="0" w:space="0" w:color="auto"/>
            <w14:ligatures w14:val="none"/>
          </w:rPr>
          <w:t>https://vda.lrv.lt/lt</w:t>
        </w:r>
      </w:hyperlink>
      <w:r w:rsidR="006700CB" w:rsidRPr="006700CB">
        <w:rPr>
          <w:rFonts w:eastAsia="Times New Roman"/>
          <w:bCs/>
          <w:iCs/>
          <w:sz w:val="24"/>
          <w:szCs w:val="24"/>
          <w:bdr w:val="none" w:sz="0" w:space="0" w:color="auto"/>
          <w14:ligatures w14:val="none"/>
        </w:rPr>
        <w:t xml:space="preserve">)  kas mėnesį skelbiamo statybos sąnaudų elementų kainų indekso (statinių tipas – </w:t>
      </w:r>
      <w:r w:rsidR="009771CD" w:rsidRPr="009771CD">
        <w:rPr>
          <w:rFonts w:eastAsia="Times New Roman"/>
          <w:b/>
          <w:iCs/>
          <w:sz w:val="24"/>
          <w:szCs w:val="24"/>
          <w:bdr w:val="none" w:sz="0" w:space="0" w:color="auto"/>
          <w14:ligatures w14:val="none"/>
        </w:rPr>
        <w:t>Inžineriniai statiniai</w:t>
      </w:r>
      <w:r w:rsidR="006700CB" w:rsidRPr="009771CD">
        <w:rPr>
          <w:rFonts w:eastAsia="Times New Roman"/>
          <w:bCs/>
          <w:iCs/>
          <w:sz w:val="24"/>
          <w:szCs w:val="24"/>
          <w:bdr w:val="none" w:sz="0" w:space="0" w:color="auto"/>
          <w14:ligatures w14:val="none"/>
        </w:rPr>
        <w:t>, iš</w:t>
      </w:r>
      <w:r w:rsidR="006700CB" w:rsidRPr="006700CB">
        <w:rPr>
          <w:rFonts w:eastAsia="Times New Roman"/>
          <w:bCs/>
          <w:iCs/>
          <w:sz w:val="24"/>
          <w:szCs w:val="24"/>
          <w:bdr w:val="none" w:sz="0" w:space="0" w:color="auto"/>
          <w14:ligatures w14:val="none"/>
        </w:rPr>
        <w:t xml:space="preserve"> viso) reikšmė pakinta daugiau kaip 0,05 per bet kurį Darbų vykdymo laikotarpį.</w:t>
      </w:r>
    </w:p>
    <w:p w14:paraId="41AC25FD" w14:textId="2C4A0A65" w:rsidR="009412E6" w:rsidRPr="00396E18" w:rsidRDefault="009412E6" w:rsidP="009412E6">
      <w:pPr>
        <w:pStyle w:val="Body2"/>
        <w:spacing w:after="0"/>
        <w:ind w:firstLine="1276"/>
        <w:rPr>
          <w:rFonts w:eastAsia="Times New Roman"/>
          <w:sz w:val="24"/>
          <w:szCs w:val="24"/>
          <w:bdr w:val="none" w:sz="0" w:space="0" w:color="auto"/>
          <w14:ligatures w14:val="none"/>
        </w:rPr>
      </w:pPr>
      <w:r w:rsidRPr="00396E18">
        <w:rPr>
          <w:rFonts w:eastAsia="Times New Roman"/>
          <w:bCs/>
          <w:iCs/>
          <w:sz w:val="24"/>
          <w:szCs w:val="24"/>
          <w:bdr w:val="none" w:sz="0" w:space="0" w:color="auto"/>
          <w14:ligatures w14:val="none"/>
        </w:rPr>
        <w:t xml:space="preserve">3.7.3. </w:t>
      </w:r>
      <w:r w:rsidR="006700CB" w:rsidRPr="006700CB">
        <w:rPr>
          <w:rFonts w:eastAsia="Times New Roman"/>
          <w:sz w:val="24"/>
          <w:szCs w:val="24"/>
          <w:bdr w:val="none" w:sz="0" w:space="0" w:color="auto"/>
          <w14:ligatures w14:val="none"/>
        </w:rPr>
        <w:t xml:space="preserve">Gali būti perskaičiuojamos Rangovui mokėtinos sumos tik už Darbus, o </w:t>
      </w:r>
      <w:r w:rsidR="00396E18">
        <w:rPr>
          <w:rFonts w:eastAsia="Times New Roman"/>
          <w:sz w:val="24"/>
          <w:szCs w:val="24"/>
          <w:bdr w:val="none" w:sz="0" w:space="0" w:color="auto"/>
          <w14:ligatures w14:val="none"/>
        </w:rPr>
        <w:t>už</w:t>
      </w:r>
      <w:r w:rsidR="006700CB" w:rsidRPr="006700CB">
        <w:rPr>
          <w:rFonts w:eastAsia="Times New Roman"/>
          <w:sz w:val="24"/>
          <w:szCs w:val="24"/>
          <w:bdr w:val="none" w:sz="0" w:space="0" w:color="auto"/>
          <w14:ligatures w14:val="none"/>
        </w:rPr>
        <w:t xml:space="preserve"> kitas, nei Darbai,</w:t>
      </w:r>
      <w:r w:rsidR="00396E18">
        <w:rPr>
          <w:rFonts w:eastAsia="Times New Roman"/>
          <w:sz w:val="24"/>
          <w:szCs w:val="24"/>
          <w:bdr w:val="none" w:sz="0" w:space="0" w:color="auto"/>
          <w14:ligatures w14:val="none"/>
        </w:rPr>
        <w:t xml:space="preserve"> </w:t>
      </w:r>
      <w:r w:rsidR="006700CB" w:rsidRPr="006700CB">
        <w:rPr>
          <w:rFonts w:eastAsia="Times New Roman"/>
          <w:sz w:val="24"/>
          <w:szCs w:val="24"/>
          <w:bdr w:val="none" w:sz="0" w:space="0" w:color="auto"/>
          <w14:ligatures w14:val="none"/>
        </w:rPr>
        <w:t>mokėtinos sumos negali būti perskaičiuojamos.</w:t>
      </w:r>
    </w:p>
    <w:p w14:paraId="119DE8A1" w14:textId="1AE70BFD" w:rsidR="006700CB" w:rsidRPr="006700CB" w:rsidRDefault="009412E6" w:rsidP="009412E6">
      <w:pPr>
        <w:pStyle w:val="Body2"/>
        <w:spacing w:after="0"/>
        <w:ind w:firstLine="1276"/>
        <w:rPr>
          <w:rFonts w:cs="Times New Roman"/>
          <w:bCs/>
          <w:iCs/>
          <w:color w:val="auto"/>
          <w:sz w:val="24"/>
          <w:szCs w:val="24"/>
        </w:rPr>
      </w:pPr>
      <w:r w:rsidRPr="00396E18">
        <w:rPr>
          <w:rFonts w:eastAsia="Times New Roman"/>
          <w:sz w:val="24"/>
          <w:szCs w:val="24"/>
          <w:bdr w:val="none" w:sz="0" w:space="0" w:color="auto"/>
          <w14:ligatures w14:val="none"/>
        </w:rPr>
        <w:t xml:space="preserve">3.7.4. </w:t>
      </w:r>
      <w:r w:rsidR="006700CB" w:rsidRPr="006700CB">
        <w:rPr>
          <w:rFonts w:eastAsia="Times New Roman"/>
          <w:sz w:val="24"/>
          <w:szCs w:val="24"/>
          <w:bdr w:val="none" w:sz="0" w:space="0" w:color="auto"/>
          <w14:ligatures w14:val="none"/>
        </w:rPr>
        <w:t>Neatliktų statybos darbų kaina</w:t>
      </w:r>
      <w:r w:rsidR="006700CB" w:rsidRPr="006700CB">
        <w:rPr>
          <w:rFonts w:eastAsia="Arial"/>
          <w:sz w:val="24"/>
          <w:szCs w:val="24"/>
          <w:bdr w:val="none" w:sz="0" w:space="0" w:color="auto"/>
          <w14:ligatures w14:val="none"/>
        </w:rPr>
        <w:t xml:space="preserve"> </w:t>
      </w:r>
      <w:r w:rsidR="006700CB" w:rsidRPr="006700CB">
        <w:rPr>
          <w:rFonts w:eastAsia="Times New Roman"/>
          <w:sz w:val="24"/>
          <w:szCs w:val="24"/>
          <w:bdr w:val="none" w:sz="0" w:space="0" w:color="auto"/>
          <w14:ligatures w14:val="none"/>
        </w:rPr>
        <w:t>padauginama iš Indekso pokyčio koeficiento, kuris apskaičiuojamas pagal toliau nurodytą formulę:</w:t>
      </w:r>
    </w:p>
    <w:p w14:paraId="71F215D1" w14:textId="77777777" w:rsidR="006700CB" w:rsidRPr="006700CB" w:rsidRDefault="006700CB" w:rsidP="006700CB">
      <w:pPr>
        <w:widowControl w:val="0"/>
        <w:pBdr>
          <w:bar w:val="none" w:sz="0" w:color="auto"/>
        </w:pBdr>
        <w:ind w:firstLine="1276"/>
        <w:jc w:val="both"/>
        <w:rPr>
          <w:rFonts w:eastAsia="Calibri"/>
          <w:b/>
          <w:bdr w:val="none" w:sz="0" w:space="0" w:color="auto"/>
          <w:lang w:val="lt-LT"/>
          <w14:ligatures w14:val="none"/>
        </w:rPr>
      </w:pPr>
      <w:r w:rsidRPr="006700CB">
        <w:rPr>
          <w:rFonts w:eastAsia="Calibri"/>
          <w:b/>
          <w:bdr w:val="none" w:sz="0" w:space="0" w:color="auto"/>
          <w:lang w:val="lt-LT"/>
          <w14:ligatures w14:val="none"/>
        </w:rPr>
        <w:t>K = IPb / IPr</w:t>
      </w:r>
    </w:p>
    <w:p w14:paraId="6F3BEF01" w14:textId="77777777" w:rsidR="006700CB" w:rsidRPr="006700CB" w:rsidRDefault="006700CB" w:rsidP="006700CB">
      <w:pPr>
        <w:widowControl w:val="0"/>
        <w:pBdr>
          <w:bar w:val="none" w:sz="0" w:color="auto"/>
        </w:pBdr>
        <w:ind w:firstLine="1276"/>
        <w:jc w:val="both"/>
        <w:rPr>
          <w:rFonts w:eastAsia="Calibri"/>
          <w:bdr w:val="none" w:sz="0" w:space="0" w:color="auto"/>
          <w:lang w:val="lt-LT"/>
          <w14:ligatures w14:val="none"/>
        </w:rPr>
      </w:pPr>
      <w:r w:rsidRPr="006700CB">
        <w:rPr>
          <w:rFonts w:eastAsia="Calibri"/>
          <w:bdr w:val="none" w:sz="0" w:space="0" w:color="auto"/>
          <w:lang w:val="lt-LT"/>
          <w14:ligatures w14:val="none"/>
        </w:rPr>
        <w:t>Kur:</w:t>
      </w:r>
      <w:r w:rsidRPr="006700CB">
        <w:rPr>
          <w:rFonts w:eastAsia="Calibri"/>
          <w:bdr w:val="none" w:sz="0" w:space="0" w:color="auto"/>
          <w:lang w:val="lt-LT"/>
          <w14:ligatures w14:val="none"/>
        </w:rPr>
        <w:tab/>
      </w:r>
    </w:p>
    <w:p w14:paraId="694CF1C5" w14:textId="77777777" w:rsidR="006700CB" w:rsidRPr="006700CB" w:rsidRDefault="006700CB" w:rsidP="006700CB">
      <w:pPr>
        <w:widowControl w:val="0"/>
        <w:pBdr>
          <w:bar w:val="none" w:sz="0" w:color="auto"/>
        </w:pBdr>
        <w:ind w:firstLine="1276"/>
        <w:jc w:val="both"/>
        <w:rPr>
          <w:rFonts w:eastAsia="Calibri"/>
          <w:bdr w:val="none" w:sz="0" w:space="0" w:color="auto"/>
          <w:lang w:val="lt-LT"/>
          <w14:ligatures w14:val="none"/>
        </w:rPr>
      </w:pPr>
      <w:r w:rsidRPr="006700CB">
        <w:rPr>
          <w:rFonts w:eastAsia="Calibri"/>
          <w:bdr w:val="none" w:sz="0" w:space="0" w:color="auto"/>
          <w:lang w:val="lt-LT"/>
          <w14:ligatures w14:val="none"/>
        </w:rPr>
        <w:t>K – Indekso pokyčio koeficientas;</w:t>
      </w:r>
    </w:p>
    <w:p w14:paraId="47E40EDF" w14:textId="77777777" w:rsidR="006700CB" w:rsidRPr="006700CB" w:rsidRDefault="006700CB" w:rsidP="006700CB">
      <w:pPr>
        <w:widowControl w:val="0"/>
        <w:pBdr>
          <w:bar w:val="none" w:sz="0" w:color="auto"/>
        </w:pBdr>
        <w:ind w:firstLine="1276"/>
        <w:jc w:val="both"/>
        <w:rPr>
          <w:rFonts w:eastAsia="Calibri"/>
          <w:bdr w:val="none" w:sz="0" w:space="0" w:color="auto"/>
          <w:lang w:val="lt-LT"/>
          <w14:ligatures w14:val="none"/>
        </w:rPr>
      </w:pPr>
      <w:r w:rsidRPr="006700CB">
        <w:rPr>
          <w:rFonts w:eastAsia="Calibri"/>
          <w:bdr w:val="none" w:sz="0" w:space="0" w:color="auto"/>
          <w:lang w:val="lt-LT"/>
          <w14:ligatures w14:val="none"/>
        </w:rPr>
        <w:t>IPr – Indekso reikšmė laikotarpio pradžioje;</w:t>
      </w:r>
    </w:p>
    <w:p w14:paraId="4937A96F" w14:textId="77777777" w:rsidR="00396E18" w:rsidRPr="00396E18" w:rsidRDefault="006700CB" w:rsidP="00396E18">
      <w:pPr>
        <w:widowControl w:val="0"/>
        <w:pBdr>
          <w:bar w:val="none" w:sz="0" w:color="auto"/>
        </w:pBdr>
        <w:ind w:firstLine="1276"/>
        <w:jc w:val="both"/>
        <w:rPr>
          <w:rFonts w:eastAsia="Calibri"/>
          <w:bdr w:val="none" w:sz="0" w:space="0" w:color="auto"/>
          <w:lang w:val="lt-LT"/>
          <w14:ligatures w14:val="none"/>
        </w:rPr>
      </w:pPr>
      <w:r w:rsidRPr="006700CB">
        <w:rPr>
          <w:rFonts w:eastAsia="Calibri"/>
          <w:bdr w:val="none" w:sz="0" w:space="0" w:color="auto"/>
          <w:lang w:val="lt-LT"/>
          <w14:ligatures w14:val="none"/>
        </w:rPr>
        <w:t>IPb – Indekso reikšmė laikotarpio pabaigoje;</w:t>
      </w:r>
    </w:p>
    <w:p w14:paraId="1D70383D" w14:textId="77611BE7" w:rsidR="006700CB" w:rsidRPr="006700CB" w:rsidRDefault="00396E18" w:rsidP="00396E18">
      <w:pPr>
        <w:widowControl w:val="0"/>
        <w:pBdr>
          <w:bar w:val="none" w:sz="0" w:color="auto"/>
        </w:pBdr>
        <w:ind w:firstLine="1276"/>
        <w:jc w:val="both"/>
        <w:rPr>
          <w:rFonts w:eastAsia="Calibri"/>
          <w:bdr w:val="none" w:sz="0" w:space="0" w:color="auto"/>
          <w:lang w:val="lt-LT"/>
          <w14:ligatures w14:val="none"/>
        </w:rPr>
      </w:pPr>
      <w:r w:rsidRPr="00396E18">
        <w:rPr>
          <w:rFonts w:eastAsia="Calibri"/>
          <w:bdr w:val="none" w:sz="0" w:space="0" w:color="auto"/>
          <w:lang w:val="lt-LT"/>
          <w14:ligatures w14:val="none"/>
        </w:rPr>
        <w:t xml:space="preserve">3.7.4.1. </w:t>
      </w:r>
      <w:r w:rsidR="006700CB" w:rsidRPr="006700CB">
        <w:rPr>
          <w:rFonts w:eastAsia="Times New Roman"/>
          <w:bdr w:val="none" w:sz="0" w:space="0" w:color="auto"/>
          <w:lang w:val="lt-LT"/>
          <w14:ligatures w14:val="none"/>
        </w:rPr>
        <w:t>Laikotarpio pradžios ir laikotarpio pabaigos indeksų šaltinis – Valstybės duomenų agentūros duomenų bazės. Šiuos indeksus galima rasti (žingsniai):</w:t>
      </w:r>
    </w:p>
    <w:bookmarkStart w:id="14" w:name="_Hlk90644222"/>
    <w:bookmarkStart w:id="15" w:name="_Hlk520363935"/>
    <w:p w14:paraId="752A36E7"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fldChar w:fldCharType="begin"/>
      </w:r>
      <w:r w:rsidRPr="006700CB">
        <w:rPr>
          <w:rFonts w:eastAsia="Times New Roman"/>
          <w:bdr w:val="none" w:sz="0" w:space="0" w:color="auto"/>
          <w:lang w:val="lt-LT"/>
          <w14:ligatures w14:val="none"/>
        </w:rPr>
        <w:instrText xml:space="preserve"> HYPERLINK "https://osp.stat.gov.lt" </w:instrText>
      </w:r>
      <w:r w:rsidRPr="006700CB">
        <w:rPr>
          <w:rFonts w:eastAsia="Times New Roman"/>
          <w:bdr w:val="none" w:sz="0" w:space="0" w:color="auto"/>
          <w:lang w:val="lt-LT"/>
          <w14:ligatures w14:val="none"/>
        </w:rPr>
      </w:r>
      <w:r w:rsidRPr="006700CB">
        <w:rPr>
          <w:rFonts w:eastAsia="Times New Roman"/>
          <w:bdr w:val="none" w:sz="0" w:space="0" w:color="auto"/>
          <w:lang w:val="lt-LT"/>
          <w14:ligatures w14:val="none"/>
        </w:rPr>
        <w:fldChar w:fldCharType="separate"/>
      </w:r>
      <w:r w:rsidRPr="006700CB">
        <w:rPr>
          <w:rFonts w:eastAsia="Times New Roman"/>
          <w:color w:val="0563C1"/>
          <w:u w:val="single"/>
          <w:bdr w:val="none" w:sz="0" w:space="0" w:color="auto"/>
          <w:lang w:val="lt-LT"/>
          <w14:ligatures w14:val="none"/>
        </w:rPr>
        <w:t>https://osp.stat.gov.lt</w:t>
      </w:r>
      <w:bookmarkEnd w:id="14"/>
      <w:r w:rsidRPr="006700CB">
        <w:rPr>
          <w:rFonts w:eastAsia="Times New Roman"/>
          <w:bdr w:val="none" w:sz="0" w:space="0" w:color="auto"/>
          <w:lang w:val="lt-LT"/>
          <w14:ligatures w14:val="none"/>
        </w:rPr>
        <w:fldChar w:fldCharType="end"/>
      </w:r>
      <w:r w:rsidRPr="006700CB">
        <w:rPr>
          <w:rFonts w:eastAsia="Times New Roman"/>
          <w:bdr w:val="none" w:sz="0" w:space="0" w:color="auto"/>
          <w:lang w:val="lt-LT"/>
          <w14:ligatures w14:val="none"/>
        </w:rPr>
        <w:t>;</w:t>
      </w:r>
    </w:p>
    <w:p w14:paraId="6F892557"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Visi rodikliai;</w:t>
      </w:r>
    </w:p>
    <w:p w14:paraId="7B6A6A52"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Rodiklių duomenų bazė;</w:t>
      </w:r>
    </w:p>
    <w:p w14:paraId="3C7DC566"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Pagal temą;</w:t>
      </w:r>
    </w:p>
    <w:p w14:paraId="400AAC67"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Ūkis ir finansai (makroekonomika);</w:t>
      </w:r>
    </w:p>
    <w:p w14:paraId="7484B6CB"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Kainų indeksai, pokyčiai ir kainos;</w:t>
      </w:r>
    </w:p>
    <w:p w14:paraId="22657F9C"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Statybos sąnaudų elementų kainų indeksai (SSKI), kainų pokyčiai ir svoriai;</w:t>
      </w:r>
    </w:p>
    <w:p w14:paraId="2ADD52DF"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Statybos sąnaudų elementų kainų indeksai;</w:t>
      </w:r>
    </w:p>
    <w:p w14:paraId="07C10EA1"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Statybos sąnaudų elementų kainų indeksai (2021 m. – 100);</w:t>
      </w:r>
    </w:p>
    <w:p w14:paraId="145AF342"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Viršuje spaudžiame v Lentelės parinktys;</w:t>
      </w:r>
    </w:p>
    <w:p w14:paraId="0032EA5F" w14:textId="77777777"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Statinių pagal tipą klasifikatorius (CC) (1998M01 – 202...M...);</w:t>
      </w:r>
    </w:p>
    <w:p w14:paraId="3C55E540" w14:textId="5E44F5EA"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Nurodome „</w:t>
      </w:r>
      <w:r w:rsidR="009771CD" w:rsidRPr="009771CD">
        <w:rPr>
          <w:rFonts w:eastAsia="Times New Roman"/>
          <w:bdr w:val="none" w:sz="0" w:space="0" w:color="auto"/>
          <w:lang w:val="lt-LT"/>
          <w14:ligatures w14:val="none"/>
        </w:rPr>
        <w:t>Inžineriniai statiniai</w:t>
      </w:r>
      <w:r w:rsidRPr="009771CD">
        <w:rPr>
          <w:rFonts w:eastAsia="Times New Roman"/>
          <w:bdr w:val="none" w:sz="0" w:space="0" w:color="auto"/>
          <w:lang w:val="lt-LT"/>
          <w14:ligatures w14:val="none"/>
        </w:rPr>
        <w:t>, iš viso“;</w:t>
      </w:r>
    </w:p>
    <w:p w14:paraId="6AF8127D" w14:textId="18A57714" w:rsidR="006700CB" w:rsidRPr="006700CB" w:rsidRDefault="006700CB" w:rsidP="00396E1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701"/>
        </w:tabs>
        <w:ind w:firstLine="1276"/>
        <w:contextualSpacing/>
        <w:jc w:val="both"/>
        <w:rPr>
          <w:rFonts w:eastAsia="Times New Roman"/>
          <w:bdr w:val="none" w:sz="0" w:space="0" w:color="auto"/>
          <w:lang w:val="lt-LT"/>
          <w14:ligatures w14:val="none"/>
        </w:rPr>
      </w:pPr>
      <w:r w:rsidRPr="006700CB">
        <w:rPr>
          <w:rFonts w:eastAsia="Times New Roman"/>
          <w:bdr w:val="none" w:sz="0" w:space="0" w:color="auto"/>
          <w:lang w:val="lt-LT"/>
          <w14:ligatures w14:val="none"/>
        </w:rPr>
        <w:t>Nurodome laikotarpį</w:t>
      </w:r>
      <w:bookmarkEnd w:id="15"/>
      <w:r w:rsidRPr="006700CB">
        <w:rPr>
          <w:rFonts w:eastAsia="Times New Roman"/>
          <w:bdr w:val="none" w:sz="0" w:space="0" w:color="auto"/>
          <w:lang w:val="lt-LT"/>
          <w14:ligatures w14:val="none"/>
        </w:rPr>
        <w:t>;</w:t>
      </w:r>
    </w:p>
    <w:p w14:paraId="6F710833" w14:textId="77777777" w:rsidR="00E81CB5" w:rsidRDefault="00396E18" w:rsidP="00E81CB5">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Calibri"/>
          <w:bdr w:val="none" w:sz="0" w:space="0" w:color="auto"/>
          <w:lang w:val="lt-LT"/>
          <w14:ligatures w14:val="none"/>
        </w:rPr>
        <w:t>3</w:t>
      </w:r>
      <w:r w:rsidR="006700CB" w:rsidRPr="006700CB">
        <w:rPr>
          <w:rFonts w:eastAsia="Calibri"/>
          <w:bdr w:val="none" w:sz="0" w:space="0" w:color="auto"/>
          <w:lang w:val="lt-LT"/>
          <w14:ligatures w14:val="none"/>
        </w:rPr>
        <w:t>.</w:t>
      </w:r>
      <w:r w:rsidR="00E81CB5">
        <w:rPr>
          <w:rFonts w:eastAsia="Calibri"/>
          <w:bdr w:val="none" w:sz="0" w:space="0" w:color="auto"/>
          <w:lang w:val="lt-LT"/>
          <w14:ligatures w14:val="none"/>
        </w:rPr>
        <w:t>7.</w:t>
      </w:r>
      <w:r w:rsidR="006700CB" w:rsidRPr="006700CB">
        <w:rPr>
          <w:rFonts w:eastAsia="Calibri"/>
          <w:bdr w:val="none" w:sz="0" w:space="0" w:color="auto"/>
          <w:lang w:val="lt-LT"/>
          <w14:ligatures w14:val="none"/>
        </w:rPr>
        <w:t>4.2. Pirmojo perskaičiavimo atveju laikotarpio pradžia (mėnuo) yra paskutinio pirkimo pasiūlymo, kurio pagrindu sudaryta ši Sutartis, pateikimo mėnuo. Antrojo ir vėlesnių perskaičiavimų atveju laikotarpio pradžia (mėnuo) yra paskutinio perskaičiavimo metu naudotos paskelbto atitinkamo indekso reikšmės mėnuo. Laikotarpio pabaiga paskutiniojo Atliktų darbų akto pagal Sutartį sudarymo diena.</w:t>
      </w:r>
    </w:p>
    <w:p w14:paraId="45D2793A" w14:textId="7EF49E89" w:rsidR="00E81CB5" w:rsidRDefault="00F321BB" w:rsidP="00E81CB5">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Calibri"/>
          <w:bdr w:val="none" w:sz="0" w:space="0" w:color="auto"/>
          <w:lang w:val="lt-LT"/>
          <w14:ligatures w14:val="none"/>
        </w:rPr>
        <w:t xml:space="preserve">3.7.5. </w:t>
      </w:r>
      <w:r w:rsidR="006700CB" w:rsidRPr="006700CB">
        <w:rPr>
          <w:rFonts w:eastAsia="Times New Roman"/>
          <w:bdr w:val="none" w:sz="0" w:space="0" w:color="auto"/>
          <w:lang w:val="lt-LT"/>
          <w14:ligatures w14:val="none"/>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kainą bei kitą perskaičiavimui reikšmingą informaciją.</w:t>
      </w:r>
    </w:p>
    <w:p w14:paraId="73E5432F" w14:textId="5D5D4B38" w:rsidR="00E81CB5" w:rsidRDefault="00F321BB" w:rsidP="00E81CB5">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Calibri"/>
          <w:bdr w:val="none" w:sz="0" w:space="0" w:color="auto"/>
          <w:lang w:val="lt-LT"/>
          <w14:ligatures w14:val="none"/>
        </w:rPr>
        <w:t xml:space="preserve">3.7.6. </w:t>
      </w:r>
      <w:r w:rsidR="006700CB" w:rsidRPr="006700CB">
        <w:rPr>
          <w:rFonts w:eastAsia="Times New Roman"/>
          <w:bdr w:val="none" w:sz="0" w:space="0" w:color="auto"/>
          <w:lang w:val="lt-LT"/>
          <w14:ligatures w14:val="none"/>
        </w:rPr>
        <w:t>Susitarimas dėl kainos (įkainių) perskaičiavimo įsigalioja nuo pasirašymo dienos ir pradedamas taikyti nuo Susitarimo pasirašymo mėnesio pirmos dienos, atliktų darbų kainą dauginant iš Indekso pokyčio koeficiento.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78038D9D" w14:textId="2F148B44" w:rsidR="00E81CB5" w:rsidRDefault="00F321BB" w:rsidP="00E81CB5">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Calibri"/>
          <w:bdr w:val="none" w:sz="0" w:space="0" w:color="auto"/>
          <w:lang w:val="lt-LT"/>
          <w14:ligatures w14:val="none"/>
        </w:rPr>
        <w:lastRenderedPageBreak/>
        <w:t xml:space="preserve">3.7.7. </w:t>
      </w:r>
      <w:r w:rsidR="006700CB" w:rsidRPr="006700CB">
        <w:rPr>
          <w:rFonts w:eastAsia="Times New Roman"/>
          <w:bdr w:val="none" w:sz="0" w:space="0" w:color="auto"/>
          <w:lang w:val="lt-LT"/>
          <w14:ligatures w14:val="none"/>
        </w:rPr>
        <w:t>Vėlesnis kainų arba įkainių perskaičiavimas negali apimti laikotarpio, už kurį jau buvo atliktas perskaičiavimas.</w:t>
      </w:r>
    </w:p>
    <w:p w14:paraId="26529991" w14:textId="2E66A28E" w:rsidR="00E81CB5" w:rsidRDefault="00F321BB" w:rsidP="00E81CB5">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Calibri"/>
          <w:bdr w:val="none" w:sz="0" w:space="0" w:color="auto"/>
          <w:lang w:val="lt-LT"/>
          <w14:ligatures w14:val="none"/>
        </w:rPr>
        <w:t xml:space="preserve">3.7.8. </w:t>
      </w:r>
      <w:r w:rsidR="006700CB" w:rsidRPr="006700CB">
        <w:rPr>
          <w:rFonts w:eastAsia="Times New Roman"/>
          <w:bdr w:val="none" w:sz="0" w:space="0" w:color="auto"/>
          <w:lang w:val="lt-LT"/>
          <w14:ligatures w14:val="none"/>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bookmarkEnd w:id="12"/>
    </w:p>
    <w:p w14:paraId="78D03F4E" w14:textId="77777777" w:rsidR="00821102" w:rsidRDefault="00E81CB5"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Calibri"/>
          <w:bdr w:val="none" w:sz="0" w:space="0" w:color="auto"/>
          <w:lang w:val="lt-LT"/>
          <w14:ligatures w14:val="none"/>
        </w:rPr>
        <w:t xml:space="preserve">3.8. </w:t>
      </w:r>
      <w:r w:rsidR="006700CB" w:rsidRPr="006700CB">
        <w:rPr>
          <w:rFonts w:eastAsia="Times New Roman"/>
          <w:b/>
          <w:bCs/>
          <w:i/>
          <w:iCs/>
          <w:bdr w:val="none" w:sz="0" w:space="0" w:color="auto"/>
          <w:lang w:val="lt-LT"/>
          <w14:ligatures w14:val="none"/>
        </w:rPr>
        <w:t>Esminis Sutarties kainos padidėjimas arba sumažėjimas:</w:t>
      </w:r>
    </w:p>
    <w:p w14:paraId="3BB14AA1" w14:textId="359EBFA9" w:rsidR="00821102" w:rsidRDefault="0062749B"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3.8.1. </w:t>
      </w:r>
      <w:r w:rsidR="006700CB" w:rsidRPr="006700CB">
        <w:rPr>
          <w:rFonts w:eastAsia="Times New Roman"/>
          <w:bdr w:val="none" w:sz="0" w:space="0" w:color="auto"/>
          <w:lang w:val="lt-LT"/>
          <w14:ligatures w14:val="none"/>
        </w:rPr>
        <w:t xml:space="preserve">Jeigu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(didesnė dalis tiekėjų Rangovo pasiūlymo pateikimo metu tiekė tokius Statybos produktus arba Įrenginius už Rangovo nurodytą kainą) ir kad: </w:t>
      </w:r>
    </w:p>
    <w:p w14:paraId="7087EDD3" w14:textId="58604A80" w:rsidR="00821102" w:rsidRDefault="0062749B"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3.8.1.1. </w:t>
      </w:r>
      <w:r w:rsidR="006700CB" w:rsidRPr="006700CB">
        <w:rPr>
          <w:rFonts w:eastAsia="Times New Roman"/>
          <w:bdr w:val="none" w:sz="0" w:space="0" w:color="auto"/>
          <w:lang w:val="lt-LT"/>
          <w14:ligatures w14:val="none"/>
        </w:rPr>
        <w:t>konkretaus Statybos produkto arba Įrenginio (jo dalies) pirkimo pagal Sutartį metu jo kaina padidėjo daugiau nei 15 % ir nėra galimybių nupirkti tokio Statybos produkto arba Įrenginio (jo dalies) pigiau, nepažeidžiant Darbų terminų; arba</w:t>
      </w:r>
    </w:p>
    <w:p w14:paraId="5A10B549" w14:textId="7B7E9DDE" w:rsidR="00821102" w:rsidRDefault="0062749B"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3.8.1.2. </w:t>
      </w:r>
      <w:r w:rsidR="006700CB" w:rsidRPr="006700CB">
        <w:rPr>
          <w:rFonts w:eastAsia="Times New Roman"/>
          <w:bdr w:val="none" w:sz="0" w:space="0" w:color="auto"/>
          <w:lang w:val="lt-LT"/>
          <w14:ligatures w14:val="none"/>
        </w:rPr>
        <w:t>visų Statybos produktų arba Įrenginių, kuriuos Rangovas nupirko Sutarties vykdymo reikmėms, suminė kaina padidėjo daugiau nei 15 % ir nebuvo galimybių nupirkti Statybos produktų arba Įrenginių pigiau, nepažeidžiant Darbų terminų.</w:t>
      </w:r>
    </w:p>
    <w:p w14:paraId="4E49CCC4" w14:textId="16625A88" w:rsidR="00821102" w:rsidRDefault="0062749B"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3.8.2. </w:t>
      </w:r>
      <w:r w:rsidR="006700CB" w:rsidRPr="006700CB">
        <w:rPr>
          <w:rFonts w:eastAsia="Times New Roman"/>
          <w:bdr w:val="none" w:sz="0" w:space="0" w:color="auto"/>
          <w:lang w:val="lt-LT"/>
          <w14:ligatures w14:val="none"/>
        </w:rPr>
        <w:t>Laikoma, kad Rangovas Sutarties sudarymo momentu negalėjo numatyti Statybos produktų arba Įrenginių (jų dalių) esminio kainų padidėjimo, jeigu per pastaruosius 3 metus iki Rangovo pasiūlymo datos tų Statybos produktų arba Įrenginių kaina svyravo mažiau negu 15 % per bet kurį 12 mėnesių laikotarpį toje rinkoje arba biržoje, kurioje Rangovas nupirko tuos Statybos produktus arba Įrenginius (jų dalis).</w:t>
      </w:r>
    </w:p>
    <w:p w14:paraId="0083ED72" w14:textId="3BA09CB0" w:rsidR="00821102" w:rsidRDefault="0062749B"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3.8.3. </w:t>
      </w:r>
      <w:r w:rsidR="006700CB" w:rsidRPr="006700CB">
        <w:rPr>
          <w:rFonts w:eastAsia="Times New Roman"/>
          <w:bdr w:val="none" w:sz="0" w:space="0" w:color="auto"/>
          <w:lang w:val="lt-LT"/>
          <w14:ligatures w14:val="none"/>
        </w:rPr>
        <w:t>Jeigu Rangovo tiekiamų Statybos produktų arba Įrenginių kaina sumažėja iš esmės, Rangovas privalo nedelsdamas, bet ne vėliau nei per 5 (penkias) darbo dienas nuo sužinojimo, apie tai informuoti Užsakovą ir Užsakovas įgyja teisę reikalauti Rangovo sumažinti Sutarties kainą. Laikoma, kad Statybos produktų arba Įrenginių kaina sumažėjo iš esmės, jeigu:</w:t>
      </w:r>
    </w:p>
    <w:p w14:paraId="34F5D39D" w14:textId="73A51691" w:rsidR="00821102" w:rsidRDefault="00742795"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3.8.3.1. </w:t>
      </w:r>
      <w:r w:rsidR="006700CB" w:rsidRPr="006700CB">
        <w:rPr>
          <w:rFonts w:eastAsia="Times New Roman"/>
          <w:bdr w:val="none" w:sz="0" w:space="0" w:color="auto"/>
          <w:lang w:val="lt-LT"/>
          <w14:ligatures w14:val="none"/>
        </w:rPr>
        <w:t>konkretaus Statybos produkto arba Įrenginio (jo dalies) pirkimo pagal Sutartį metu jo kaina sumažėjo daugiau nei 15 %, lyginant su kaina, nurodyta Sutarties kainos (įkainių) detalizacijos žiniaraštyje;</w:t>
      </w:r>
    </w:p>
    <w:p w14:paraId="025C5EB2" w14:textId="01FA10DE" w:rsidR="00821102" w:rsidRDefault="00742795"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3.8.3.2. </w:t>
      </w:r>
      <w:r w:rsidR="006700CB" w:rsidRPr="006700CB">
        <w:rPr>
          <w:rFonts w:eastAsia="Times New Roman"/>
          <w:bdr w:val="none" w:sz="0" w:space="0" w:color="auto"/>
          <w:lang w:val="lt-LT"/>
          <w14:ligatures w14:val="none"/>
        </w:rPr>
        <w:t>visų Statybos produktų arba Įrenginių, kuriuos Rangovas nupirko Sutarties vykdymo reikmėms, suminė kaina sumažėjo daugiau nei 15 %, lyginant su jų kaina, nurodyta Sutarties kainos (įkainių) detalizacijos žiniaraštyje.</w:t>
      </w:r>
    </w:p>
    <w:p w14:paraId="6C1E530D" w14:textId="1303C92C" w:rsidR="00821102" w:rsidRDefault="00742795"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3.8.4. </w:t>
      </w:r>
      <w:r w:rsidR="006700CB" w:rsidRPr="006700CB">
        <w:rPr>
          <w:rFonts w:eastAsia="Times New Roman"/>
          <w:bdr w:val="none" w:sz="0" w:space="0" w:color="auto"/>
          <w:lang w:val="lt-LT"/>
          <w14:ligatures w14:val="none"/>
        </w:rPr>
        <w:t xml:space="preserve">Rangovas privalo pateikti Užsakovui Statybos produktų arba Įrenginių Sutarties vykdymo reikmėms ir jų apmokėjimo dokumentus, kad Užsakovas galėtų patikrinti Statybos produktų arba Įrenginių faktines galutines kainas. </w:t>
      </w:r>
    </w:p>
    <w:p w14:paraId="6912815F" w14:textId="0E7EF593" w:rsidR="00821102" w:rsidRDefault="00742795"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3.8.5. </w:t>
      </w:r>
      <w:r w:rsidR="006700CB" w:rsidRPr="006700CB">
        <w:rPr>
          <w:rFonts w:eastAsia="Times New Roman"/>
          <w:bdr w:val="none" w:sz="0" w:space="0" w:color="auto"/>
          <w:lang w:val="lt-LT"/>
          <w14:ligatures w14:val="none"/>
        </w:rPr>
        <w:t xml:space="preserve">Sutarties </w:t>
      </w:r>
      <w:r w:rsidR="00F52F60">
        <w:rPr>
          <w:rFonts w:eastAsia="Times New Roman"/>
          <w:bdr w:val="none" w:sz="0" w:space="0" w:color="auto"/>
          <w:lang w:val="lt-LT"/>
          <w14:ligatures w14:val="none"/>
        </w:rPr>
        <w:t>3.</w:t>
      </w:r>
      <w:r w:rsidR="006700CB" w:rsidRPr="006700CB">
        <w:rPr>
          <w:rFonts w:eastAsia="Times New Roman"/>
          <w:bdr w:val="none" w:sz="0" w:space="0" w:color="auto"/>
          <w:lang w:val="lt-LT"/>
          <w14:ligatures w14:val="none"/>
        </w:rPr>
        <w:t xml:space="preserve">8.1 ir </w:t>
      </w:r>
      <w:r w:rsidR="00F52F60">
        <w:rPr>
          <w:rFonts w:eastAsia="Times New Roman"/>
          <w:bdr w:val="none" w:sz="0" w:space="0" w:color="auto"/>
          <w:lang w:val="lt-LT"/>
          <w14:ligatures w14:val="none"/>
        </w:rPr>
        <w:t>3.</w:t>
      </w:r>
      <w:r w:rsidR="006700CB" w:rsidRPr="006700CB">
        <w:rPr>
          <w:rFonts w:eastAsia="Times New Roman"/>
          <w:bdr w:val="none" w:sz="0" w:space="0" w:color="auto"/>
          <w:lang w:val="lt-LT"/>
          <w14:ligatures w14:val="none"/>
        </w:rPr>
        <w:t>8.3 papunkčiuose numatytais atvejais Šalys privalo sudaryti Susitarimą, kuriame Šalys turi perskaičiuoti Sutarties kainą – pridėti Statybos produktų arba Įrenginių (jų dalių) pabrangimo sumą ir (arba) atimti atpigimo sumą, viršijančią 15 % jų kainos, nurodytos Sutarties kainos (įkainių) detalizacijos žiniaraštyje. Šalys privalo bendradarbiauti ir siekti sudaryti susitarimą kaip galima greičiau, bet ne ilgiau nei per 15 darbo dienų nuo susitarimo inicijavimo.</w:t>
      </w:r>
    </w:p>
    <w:p w14:paraId="166D2933" w14:textId="4C9651E6" w:rsidR="00821102" w:rsidRDefault="00281D7E"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3.8.6. </w:t>
      </w:r>
      <w:r w:rsidR="006700CB" w:rsidRPr="006700CB">
        <w:rPr>
          <w:rFonts w:eastAsia="Times New Roman"/>
          <w:bdr w:val="none" w:sz="0" w:space="0" w:color="auto"/>
          <w:lang w:val="lt-LT"/>
          <w14:ligatures w14:val="none"/>
        </w:rPr>
        <w:t xml:space="preserve">Jeigu Sutarties kaina buvo perskaičiuota pagal Sutarties 17 punktą, turi būti įskaitomas pagal tą punktą atliktas Sutarties kainos padidinimas (sumažinimas). </w:t>
      </w:r>
      <w:r w:rsidR="006700CB" w:rsidRPr="006700CB">
        <w:rPr>
          <w:rFonts w:eastAsia="Times New Roman"/>
          <w:i/>
          <w:bdr w:val="none" w:sz="0" w:space="0" w:color="auto"/>
          <w:lang w:val="lt-LT"/>
          <w14:ligatures w14:val="none"/>
        </w:rPr>
        <w:t xml:space="preserve">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135 000 - 100 000 - 0,15 * 100 000 = 20 000 eurų, iš kurių 5 000 eurų buvo kompensuota indeksacijos būdu). Jeigu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w:t>
      </w:r>
      <w:r w:rsidR="006700CB" w:rsidRPr="006700CB">
        <w:rPr>
          <w:rFonts w:eastAsia="Times New Roman"/>
          <w:i/>
          <w:bdr w:val="none" w:sz="0" w:space="0" w:color="auto"/>
          <w:lang w:val="lt-LT"/>
          <w14:ligatures w14:val="none"/>
        </w:rPr>
        <w:lastRenderedPageBreak/>
        <w:t>000 - 70 000 = 15 000 eurų, iš kurių 5 000 eurų buvo sumažinta indeksacijos būdu).</w:t>
      </w:r>
    </w:p>
    <w:p w14:paraId="27B6F3B8" w14:textId="7FDDD437" w:rsidR="00821102" w:rsidRDefault="00281D7E"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3.8.7. </w:t>
      </w:r>
      <w:r w:rsidR="006700CB" w:rsidRPr="006700CB">
        <w:rPr>
          <w:rFonts w:eastAsia="Times New Roman"/>
          <w:bdr w:val="none" w:sz="0" w:space="0" w:color="auto"/>
          <w:lang w:val="lt-LT"/>
          <w14:ligatures w14:val="none"/>
        </w:rPr>
        <w:t>Jeigu Statybos produktas ar Įrenginys jau buvo įtrauktas į Atliktų darbų aktą pradine kaina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turi būti nurodyta jo kaina, pakeista pagal Susitarimą.</w:t>
      </w:r>
    </w:p>
    <w:p w14:paraId="4CCF39DB" w14:textId="60BEDEE7" w:rsidR="00821102" w:rsidRDefault="00281D7E"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3.8.8. </w:t>
      </w:r>
      <w:r w:rsidR="006700CB" w:rsidRPr="006700CB">
        <w:rPr>
          <w:rFonts w:eastAsia="Times New Roman"/>
          <w:bdr w:val="none" w:sz="0" w:space="0" w:color="auto"/>
          <w:lang w:val="lt-LT"/>
          <w14:ligatures w14:val="none"/>
        </w:rPr>
        <w:t>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2FF0FF58" w14:textId="480DDEB3" w:rsidR="006700CB" w:rsidRPr="006700CB" w:rsidRDefault="00281D7E" w:rsidP="00821102">
      <w:pPr>
        <w:widowControl w:val="0"/>
        <w:pBdr>
          <w:bar w:val="none" w:sz="0" w:color="auto"/>
        </w:pBdr>
        <w:tabs>
          <w:tab w:val="left" w:pos="567"/>
          <w:tab w:val="left" w:pos="1134"/>
          <w:tab w:val="left" w:pos="1418"/>
          <w:tab w:val="left" w:pos="1843"/>
          <w:tab w:val="left" w:pos="1985"/>
        </w:tabs>
        <w:ind w:firstLine="1276"/>
        <w:jc w:val="both"/>
        <w:rPr>
          <w:rFonts w:eastAsia="Calibri"/>
          <w:bdr w:val="none" w:sz="0" w:space="0" w:color="auto"/>
          <w:lang w:val="lt-LT"/>
          <w14:ligatures w14:val="none"/>
        </w:rPr>
      </w:pPr>
      <w:r>
        <w:rPr>
          <w:rFonts w:eastAsia="Times New Roman"/>
          <w:bdr w:val="none" w:sz="0" w:space="0" w:color="auto"/>
          <w:lang w:val="lt-LT"/>
          <w14:ligatures w14:val="none"/>
        </w:rPr>
        <w:t xml:space="preserve">3.8.9. </w:t>
      </w:r>
      <w:r w:rsidR="006700CB" w:rsidRPr="006700CB">
        <w:rPr>
          <w:rFonts w:eastAsia="Times New Roman"/>
          <w:bdr w:val="none" w:sz="0" w:space="0" w:color="auto"/>
          <w:lang w:val="lt-LT"/>
          <w14:ligatures w14:val="none"/>
        </w:rPr>
        <w:t xml:space="preserve">Jeigu Rangovas neinformuoja Užsakovo apie esminį Statybos produktų arba Įrenginių kainų sumažėjimą, arba informuoja Užsakovą pavėluotai, arba nepateikia dokumentų pagal Sutarties </w:t>
      </w:r>
      <w:r w:rsidR="00122A12">
        <w:rPr>
          <w:rFonts w:eastAsia="Times New Roman"/>
          <w:bdr w:val="none" w:sz="0" w:space="0" w:color="auto"/>
          <w:lang w:val="lt-LT"/>
          <w14:ligatures w14:val="none"/>
        </w:rPr>
        <w:t>3.</w:t>
      </w:r>
      <w:r w:rsidR="006700CB" w:rsidRPr="006700CB">
        <w:rPr>
          <w:rFonts w:eastAsia="Times New Roman"/>
          <w:bdr w:val="none" w:sz="0" w:space="0" w:color="auto"/>
          <w:lang w:val="lt-LT"/>
          <w14:ligatures w14:val="none"/>
        </w:rPr>
        <w:t xml:space="preserve">8.4 papunktį per protingą Užsakovo nustatytą terminą ir dėl to Užsakovas negali pareikalauti Rangovo sumažinti Sutarties kainą </w:t>
      </w:r>
      <w:r w:rsidR="00122A12">
        <w:rPr>
          <w:rFonts w:eastAsia="Times New Roman"/>
          <w:bdr w:val="none" w:sz="0" w:space="0" w:color="auto"/>
          <w:lang w:val="lt-LT"/>
          <w14:ligatures w14:val="none"/>
        </w:rPr>
        <w:t>3.</w:t>
      </w:r>
      <w:r w:rsidR="006700CB" w:rsidRPr="006700CB">
        <w:rPr>
          <w:rFonts w:eastAsia="Times New Roman"/>
          <w:bdr w:val="none" w:sz="0" w:space="0" w:color="auto"/>
          <w:lang w:val="lt-LT"/>
          <w14:ligatures w14:val="none"/>
        </w:rPr>
        <w:t>8.3 papunkčio pagrindu iki sumokėdamas Rangovui visą Sutarties kainą (tai yra, susidaro permoka pagal Sutartį), Rangovas privalo sumokėti Užsakovui 0,03 % (nulio ir trijų šimtųjų procento) dydžio delspinigius už permoką už laikotarpį nuo galutinio atsiskaitymo termino</w:t>
      </w:r>
      <w:r w:rsidR="00C63B2F">
        <w:rPr>
          <w:rFonts w:eastAsia="Times New Roman"/>
          <w:bdr w:val="none" w:sz="0" w:space="0" w:color="auto"/>
          <w:lang w:val="lt-LT"/>
          <w14:ligatures w14:val="none"/>
        </w:rPr>
        <w:t xml:space="preserve"> </w:t>
      </w:r>
      <w:r w:rsidR="006700CB" w:rsidRPr="006700CB">
        <w:rPr>
          <w:rFonts w:eastAsia="Times New Roman"/>
          <w:bdr w:val="none" w:sz="0" w:space="0" w:color="auto"/>
          <w:lang w:val="lt-LT"/>
          <w14:ligatures w14:val="none"/>
        </w:rPr>
        <w:t>pabaigos iki permokos grąžinimo dienos (įskaitytinai).</w:t>
      </w:r>
    </w:p>
    <w:p w14:paraId="21697ED7" w14:textId="77777777" w:rsidR="006700CB" w:rsidRPr="001A5B5A" w:rsidRDefault="006700CB" w:rsidP="006F5648">
      <w:pPr>
        <w:pStyle w:val="Body2"/>
        <w:spacing w:after="0"/>
        <w:ind w:firstLine="1276"/>
        <w:rPr>
          <w:rFonts w:cs="Times New Roman"/>
          <w:color w:val="auto"/>
          <w:sz w:val="24"/>
          <w:szCs w:val="24"/>
        </w:rPr>
      </w:pPr>
    </w:p>
    <w:bookmarkEnd w:id="8"/>
    <w:bookmarkEnd w:id="9"/>
    <w:bookmarkEnd w:id="10"/>
    <w:bookmarkEnd w:id="11"/>
    <w:p w14:paraId="7A3CFB70" w14:textId="77777777" w:rsidR="006F5648" w:rsidRPr="001A5B5A" w:rsidRDefault="006F5648" w:rsidP="006F5648">
      <w:pPr>
        <w:pStyle w:val="Heading"/>
        <w:keepNext/>
        <w:jc w:val="center"/>
        <w:rPr>
          <w:rFonts w:cs="Times New Roman"/>
          <w:color w:val="auto"/>
          <w:sz w:val="24"/>
          <w:szCs w:val="24"/>
        </w:rPr>
      </w:pPr>
      <w:r w:rsidRPr="001A5B5A">
        <w:rPr>
          <w:rFonts w:cs="Times New Roman"/>
          <w:color w:val="auto"/>
          <w:sz w:val="24"/>
          <w:szCs w:val="24"/>
        </w:rPr>
        <w:t>4. APMOKĖJIMO TVARKA</w:t>
      </w:r>
    </w:p>
    <w:p w14:paraId="1086F14D" w14:textId="2B0431FC" w:rsidR="006F5648" w:rsidRPr="001A5B5A" w:rsidRDefault="006F5648" w:rsidP="006F5648">
      <w:pPr>
        <w:pStyle w:val="Stilius3"/>
        <w:spacing w:before="0"/>
        <w:ind w:firstLine="1276"/>
        <w:rPr>
          <w:sz w:val="24"/>
          <w:szCs w:val="24"/>
        </w:rPr>
      </w:pPr>
      <w:r w:rsidRPr="001A5B5A">
        <w:rPr>
          <w:sz w:val="24"/>
          <w:szCs w:val="24"/>
        </w:rPr>
        <w:t xml:space="preserve">4.1. Tarpiniam mokėjimui gauti, Rangovas įsipareigoja pateikti Užsakovui atliktų darbų aktus (patvirtinančius faktiškai atliktus darbus), </w:t>
      </w:r>
      <w:r w:rsidRPr="001A5B5A">
        <w:rPr>
          <w:bCs/>
          <w:sz w:val="24"/>
          <w:szCs w:val="24"/>
          <w:lang w:eastAsia="lt-LT"/>
        </w:rPr>
        <w:t>Atliktų darbų ir išlaidų apmokėjimo</w:t>
      </w:r>
      <w:r w:rsidRPr="001A5B5A">
        <w:rPr>
          <w:sz w:val="24"/>
          <w:szCs w:val="24"/>
        </w:rPr>
        <w:t xml:space="preserve"> pažymą bei sąskaitą faktūrą arba lygiaverčius dokumentus. Nepateikus faktiškai Atliktų darbų akto ir Darbų ir išlaidų apmokėjimo pažymos nustatytu terminu, faktiškai atliktų Darbų priėmimas</w:t>
      </w:r>
      <w:r w:rsidR="00A35781" w:rsidRPr="001A5B5A">
        <w:rPr>
          <w:sz w:val="24"/>
          <w:szCs w:val="24"/>
        </w:rPr>
        <w:t>–</w:t>
      </w:r>
      <w:r w:rsidRPr="001A5B5A">
        <w:rPr>
          <w:sz w:val="24"/>
          <w:szCs w:val="24"/>
        </w:rPr>
        <w:t>perdavimas nukeliamas į kitą mėnesį. Užsakovas privalo apžiūrėti priduodamus faktiškai atliktus Darbus ir pasirašyti faktiškai atliktų Darbų priėmimo</w:t>
      </w:r>
      <w:r w:rsidR="00A35781" w:rsidRPr="001A5B5A">
        <w:rPr>
          <w:sz w:val="24"/>
          <w:szCs w:val="24"/>
        </w:rPr>
        <w:t>–</w:t>
      </w:r>
      <w:r w:rsidRPr="001A5B5A">
        <w:rPr>
          <w:sz w:val="24"/>
          <w:szCs w:val="24"/>
        </w:rPr>
        <w:t>perdavimo aktą (su pastabomis ar be jų), Darbų ir išlaidų apmokėjimo pažymą arba motyvuotai nuo to atsisakyti per 5 (penkias) darbo dienas.</w:t>
      </w:r>
    </w:p>
    <w:p w14:paraId="23E3C2F5" w14:textId="4969F3B8" w:rsidR="006F5648" w:rsidRPr="001A5B5A" w:rsidRDefault="006F5648" w:rsidP="006F5648">
      <w:pPr>
        <w:pStyle w:val="Stilius3"/>
        <w:spacing w:before="0"/>
        <w:ind w:firstLine="1276"/>
        <w:rPr>
          <w:sz w:val="24"/>
          <w:szCs w:val="24"/>
        </w:rPr>
      </w:pPr>
      <w:r w:rsidRPr="001A5B5A">
        <w:rPr>
          <w:sz w:val="24"/>
          <w:szCs w:val="24"/>
        </w:rPr>
        <w:t>4.2. Galutinį mokėjimą Rangovas gali gauti tik tada, kai Šalys pasirašo Darbų perdavimo</w:t>
      </w:r>
      <w:r w:rsidR="00A35781" w:rsidRPr="001A5B5A">
        <w:rPr>
          <w:sz w:val="24"/>
          <w:szCs w:val="24"/>
        </w:rPr>
        <w:t>–</w:t>
      </w:r>
      <w:r w:rsidRPr="001A5B5A">
        <w:rPr>
          <w:sz w:val="24"/>
          <w:szCs w:val="24"/>
        </w:rPr>
        <w:t>priėmimo aktą arba kitą darbų atlikimą patvirtinantį dokumentą ir Rangovas ištaiso visus defektus, įvardintus Darbų perdavimo</w:t>
      </w:r>
      <w:r w:rsidR="00A35781" w:rsidRPr="001A5B5A">
        <w:rPr>
          <w:sz w:val="24"/>
          <w:szCs w:val="24"/>
        </w:rPr>
        <w:t>–</w:t>
      </w:r>
      <w:r w:rsidRPr="001A5B5A">
        <w:rPr>
          <w:sz w:val="24"/>
          <w:szCs w:val="24"/>
        </w:rPr>
        <w:t>priėmimo metu, Užsakovui raštiškai patvirtinant tokį defektų ištaisymą</w:t>
      </w:r>
      <w:r w:rsidR="00A641F4">
        <w:rPr>
          <w:sz w:val="24"/>
          <w:szCs w:val="24"/>
        </w:rPr>
        <w:t>.</w:t>
      </w:r>
    </w:p>
    <w:p w14:paraId="73BAFC61" w14:textId="2FFA1C03" w:rsidR="006F5648" w:rsidRPr="006D26CD" w:rsidRDefault="006F5648" w:rsidP="006F5648">
      <w:pPr>
        <w:pStyle w:val="Body2"/>
        <w:spacing w:after="0"/>
        <w:ind w:firstLine="1276"/>
        <w:rPr>
          <w:rFonts w:cs="Times New Roman"/>
          <w:color w:val="auto"/>
          <w:sz w:val="24"/>
          <w:szCs w:val="24"/>
        </w:rPr>
      </w:pPr>
      <w:r w:rsidRPr="006D26CD">
        <w:rPr>
          <w:rFonts w:cs="Times New Roman"/>
          <w:color w:val="auto"/>
          <w:sz w:val="24"/>
          <w:szCs w:val="24"/>
        </w:rPr>
        <w:t>4.3. Rangovo pateiktoje sąskaitoje</w:t>
      </w:r>
      <w:r w:rsidR="00A35781" w:rsidRPr="006D26CD">
        <w:rPr>
          <w:rFonts w:cs="Times New Roman"/>
          <w:color w:val="auto"/>
          <w:sz w:val="24"/>
          <w:szCs w:val="24"/>
        </w:rPr>
        <w:t xml:space="preserve"> </w:t>
      </w:r>
      <w:r w:rsidRPr="006D26CD">
        <w:rPr>
          <w:rFonts w:cs="Times New Roman"/>
          <w:color w:val="auto"/>
          <w:sz w:val="24"/>
          <w:szCs w:val="24"/>
        </w:rPr>
        <w:t xml:space="preserve">faktūroje turi būti nurodoma Sutarties data, numeris ir mokama suma, o </w:t>
      </w:r>
      <w:r w:rsidRPr="006D26CD">
        <w:rPr>
          <w:bCs/>
          <w:color w:val="auto"/>
          <w:sz w:val="24"/>
          <w:szCs w:val="24"/>
        </w:rPr>
        <w:t xml:space="preserve">atliktų darbų </w:t>
      </w:r>
      <w:r w:rsidRPr="006D26CD">
        <w:rPr>
          <w:rFonts w:cs="Times New Roman"/>
          <w:color w:val="auto"/>
          <w:sz w:val="24"/>
          <w:szCs w:val="24"/>
        </w:rPr>
        <w:t>akte arba kitame darbų atlikimą patvirtinančiame dokumente Sutarties data, numeris, faktiškai atliktų darbų kiekis, darbų įkainis ir bendra kaina.</w:t>
      </w:r>
    </w:p>
    <w:p w14:paraId="4B20F596" w14:textId="1C018154" w:rsidR="0096371A" w:rsidRPr="00BF66F2" w:rsidRDefault="0096371A" w:rsidP="0077390F">
      <w:pPr>
        <w:ind w:firstLine="1260"/>
        <w:jc w:val="both"/>
        <w:rPr>
          <w:lang w:val="lt-LT"/>
        </w:rPr>
      </w:pPr>
      <w:r>
        <w:rPr>
          <w:bCs/>
          <w:iCs/>
          <w:lang w:val="lt-LT"/>
        </w:rPr>
        <w:t xml:space="preserve">4.4. </w:t>
      </w:r>
      <w:r>
        <w:rPr>
          <w:lang w:val="lt-LT"/>
        </w:rPr>
        <w:t>Rangovas</w:t>
      </w:r>
      <w:r w:rsidRPr="00E236D5">
        <w:rPr>
          <w:lang w:val="lt-LT"/>
        </w:rPr>
        <w:t xml:space="preserve"> </w:t>
      </w:r>
      <w:r w:rsidR="00BF66F2">
        <w:rPr>
          <w:lang w:val="lt-LT"/>
        </w:rPr>
        <w:t xml:space="preserve">išrašo </w:t>
      </w:r>
      <w:r w:rsidR="003B6476" w:rsidRPr="003B6476">
        <w:rPr>
          <w:lang w:val="lt-LT"/>
        </w:rPr>
        <w:t>sąskaitą faktūrą</w:t>
      </w:r>
      <w:r w:rsidR="0077390F" w:rsidRPr="0077390F">
        <w:rPr>
          <w:lang w:val="lt-LT"/>
        </w:rPr>
        <w:t xml:space="preserve"> tik Šalims pasirašius</w:t>
      </w:r>
      <w:r w:rsidR="00BF66F2">
        <w:rPr>
          <w:lang w:val="lt-LT"/>
        </w:rPr>
        <w:t xml:space="preserve"> </w:t>
      </w:r>
      <w:r w:rsidR="00BF66F2" w:rsidRPr="00BF66F2">
        <w:rPr>
          <w:lang w:val="lt-LT"/>
        </w:rPr>
        <w:t xml:space="preserve">atliktų darbų aktus (patvirtinančius faktiškai atliktus darbus), </w:t>
      </w:r>
      <w:r w:rsidR="00BF66F2" w:rsidRPr="00BF66F2">
        <w:rPr>
          <w:bCs/>
          <w:lang w:val="lt-LT" w:eastAsia="lt-LT"/>
        </w:rPr>
        <w:t>Atliktų darbų ir išlaidų apmokėjimo</w:t>
      </w:r>
      <w:r w:rsidR="00BF66F2" w:rsidRPr="00BF66F2">
        <w:rPr>
          <w:lang w:val="lt-LT"/>
        </w:rPr>
        <w:t xml:space="preserve"> pažymą</w:t>
      </w:r>
      <w:r w:rsidR="00BF66F2">
        <w:rPr>
          <w:lang w:val="lt-LT"/>
        </w:rPr>
        <w:t>:</w:t>
      </w:r>
    </w:p>
    <w:p w14:paraId="4A7A619E" w14:textId="32F25A9E" w:rsidR="0096371A" w:rsidRPr="00E236D5" w:rsidRDefault="007B724F" w:rsidP="0096371A">
      <w:pPr>
        <w:ind w:firstLine="1260"/>
        <w:jc w:val="both"/>
        <w:rPr>
          <w:lang w:val="lt-LT"/>
        </w:rPr>
      </w:pPr>
      <w:r>
        <w:rPr>
          <w:lang w:val="lt-LT"/>
        </w:rPr>
        <w:t xml:space="preserve">4.4.1. </w:t>
      </w:r>
      <w:r w:rsidR="0096371A" w:rsidRPr="00E236D5">
        <w:rPr>
          <w:lang w:val="lt-LT"/>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96371A" w:rsidRPr="00E236D5">
        <w:rPr>
          <w:u w:val="single"/>
          <w:lang w:val="lt-LT"/>
        </w:rPr>
        <w:t>2014/55/ES</w:t>
      </w:r>
      <w:r w:rsidR="0096371A" w:rsidRPr="00E236D5">
        <w:rPr>
          <w:lang w:val="lt-LT"/>
        </w:rPr>
        <w:t xml:space="preserve"> (toliau – Europos elektroninių sąskaitų faktūrų standartas), </w:t>
      </w:r>
      <w:r w:rsidR="0096371A">
        <w:rPr>
          <w:lang w:val="lt-LT"/>
        </w:rPr>
        <w:t>Rangovas</w:t>
      </w:r>
      <w:r w:rsidR="0096371A" w:rsidRPr="00E236D5">
        <w:rPr>
          <w:lang w:val="lt-LT"/>
        </w:rPr>
        <w:t xml:space="preserve"> gali pateikti pasirinktomis priemonėmis. </w:t>
      </w:r>
    </w:p>
    <w:p w14:paraId="53FFDA57" w14:textId="00F90A94" w:rsidR="0096371A" w:rsidRPr="00E236D5" w:rsidRDefault="007B724F" w:rsidP="0096371A">
      <w:pPr>
        <w:ind w:firstLine="1260"/>
        <w:jc w:val="both"/>
        <w:rPr>
          <w:lang w:val="lt-LT"/>
        </w:rPr>
      </w:pPr>
      <w:r>
        <w:rPr>
          <w:lang w:val="lt-LT"/>
        </w:rPr>
        <w:t xml:space="preserve">4.4.2. </w:t>
      </w:r>
      <w:r w:rsidR="0096371A" w:rsidRPr="00E236D5">
        <w:rPr>
          <w:lang w:val="lt-LT"/>
        </w:rPr>
        <w:t xml:space="preserve">Europos elektroninių sąskaitų faktūrų standarto neatitinkančią elektroninę sąskaitą faktūrą </w:t>
      </w:r>
      <w:r w:rsidR="0096371A">
        <w:rPr>
          <w:lang w:val="lt-LT"/>
        </w:rPr>
        <w:t>Rangovas</w:t>
      </w:r>
      <w:r w:rsidR="0096371A" w:rsidRPr="00E236D5">
        <w:rPr>
          <w:lang w:val="lt-LT"/>
        </w:rPr>
        <w:t xml:space="preserve"> gali teikti tik naudojantis informacinės sistemos SABIS priemonėmis. </w:t>
      </w:r>
    </w:p>
    <w:p w14:paraId="196823AF" w14:textId="73595F81" w:rsidR="0096371A" w:rsidRDefault="007B724F" w:rsidP="0096371A">
      <w:pPr>
        <w:ind w:firstLine="1260"/>
        <w:jc w:val="both"/>
        <w:rPr>
          <w:lang w:val="lt-LT"/>
        </w:rPr>
      </w:pPr>
      <w:r>
        <w:rPr>
          <w:lang w:val="lt-LT"/>
        </w:rPr>
        <w:t xml:space="preserve">4.5. </w:t>
      </w:r>
      <w:r w:rsidR="0096371A">
        <w:rPr>
          <w:lang w:val="lt-LT"/>
        </w:rPr>
        <w:t>Užsakovas</w:t>
      </w:r>
      <w:r w:rsidR="0096371A" w:rsidRPr="00E236D5">
        <w:rPr>
          <w:lang w:val="lt-LT"/>
        </w:rPr>
        <w:t xml:space="preserve"> elektronines sąskaitas faktūras priima ir apdoroja naudodamasis informacinės sistemos SABIS priemonėmis, išskyrus jeigu mobilizacijos, karo ar nepaprastosios padėties atveju yra informacinės sistemos SABIS pažeidimų, dėl kurių negalimas </w:t>
      </w:r>
      <w:r w:rsidR="0096371A">
        <w:rPr>
          <w:lang w:val="lt-LT"/>
        </w:rPr>
        <w:t>Užsakovo</w:t>
      </w:r>
      <w:r w:rsidR="0096371A" w:rsidRPr="00E236D5">
        <w:rPr>
          <w:lang w:val="lt-LT"/>
        </w:rPr>
        <w:t xml:space="preserve"> ir </w:t>
      </w:r>
      <w:r w:rsidR="0096371A">
        <w:rPr>
          <w:lang w:val="lt-LT"/>
        </w:rPr>
        <w:t>Rangovas</w:t>
      </w:r>
      <w:r w:rsidR="0096371A" w:rsidRPr="00E236D5">
        <w:rPr>
          <w:lang w:val="lt-LT"/>
        </w:rPr>
        <w:t xml:space="preserve"> bendravimas ir keitimasis informacija naudojantis SABIS.</w:t>
      </w:r>
    </w:p>
    <w:p w14:paraId="078CC0B0" w14:textId="10B1076F" w:rsidR="007029A9" w:rsidRDefault="0042139D" w:rsidP="0096371A">
      <w:pPr>
        <w:ind w:firstLine="1260"/>
        <w:jc w:val="both"/>
        <w:rPr>
          <w:lang w:val="lt-LT"/>
        </w:rPr>
      </w:pPr>
      <w:r>
        <w:rPr>
          <w:lang w:val="lt-LT"/>
        </w:rPr>
        <w:t>4.6. Užsakovas</w:t>
      </w:r>
      <w:r w:rsidRPr="007029A9">
        <w:rPr>
          <w:lang w:val="lt-LT"/>
        </w:rPr>
        <w:t xml:space="preserve"> </w:t>
      </w:r>
      <w:r w:rsidR="007029A9" w:rsidRPr="007029A9">
        <w:rPr>
          <w:lang w:val="lt-LT"/>
        </w:rPr>
        <w:t xml:space="preserve">sumoka </w:t>
      </w:r>
      <w:r>
        <w:rPr>
          <w:lang w:val="lt-LT"/>
        </w:rPr>
        <w:t xml:space="preserve">Rangovui </w:t>
      </w:r>
      <w:r w:rsidR="007029A9" w:rsidRPr="007029A9">
        <w:rPr>
          <w:lang w:val="lt-LT"/>
        </w:rPr>
        <w:t xml:space="preserve">už tinkamai ir kokybiškai </w:t>
      </w:r>
      <w:r>
        <w:rPr>
          <w:lang w:val="lt-LT"/>
        </w:rPr>
        <w:t xml:space="preserve">atliktus darbus </w:t>
      </w:r>
      <w:r w:rsidR="007029A9" w:rsidRPr="007029A9">
        <w:rPr>
          <w:lang w:val="lt-LT"/>
        </w:rPr>
        <w:t xml:space="preserve">ne vėliau kaip per </w:t>
      </w:r>
      <w:r>
        <w:rPr>
          <w:lang w:val="lt-LT"/>
        </w:rPr>
        <w:t>30</w:t>
      </w:r>
      <w:r w:rsidR="007029A9" w:rsidRPr="007029A9">
        <w:rPr>
          <w:lang w:val="lt-LT"/>
        </w:rPr>
        <w:t xml:space="preserve"> (</w:t>
      </w:r>
      <w:r>
        <w:rPr>
          <w:lang w:val="lt-LT"/>
        </w:rPr>
        <w:t>trisdešimt</w:t>
      </w:r>
      <w:r w:rsidR="007029A9" w:rsidRPr="007029A9">
        <w:rPr>
          <w:lang w:val="lt-LT"/>
        </w:rPr>
        <w:t xml:space="preserve">) kalendorinių dienų nuo </w:t>
      </w:r>
      <w:r w:rsidR="003B6476" w:rsidRPr="003B6476">
        <w:rPr>
          <w:lang w:val="lt-LT"/>
        </w:rPr>
        <w:t>sąskait</w:t>
      </w:r>
      <w:r w:rsidR="003B6476">
        <w:rPr>
          <w:lang w:val="lt-LT"/>
        </w:rPr>
        <w:t>os</w:t>
      </w:r>
      <w:r w:rsidR="003B6476" w:rsidRPr="003B6476">
        <w:rPr>
          <w:lang w:val="lt-LT"/>
        </w:rPr>
        <w:t xml:space="preserve"> faktūr</w:t>
      </w:r>
      <w:r w:rsidR="003B6476">
        <w:rPr>
          <w:lang w:val="lt-LT"/>
        </w:rPr>
        <w:t>os</w:t>
      </w:r>
      <w:r w:rsidR="007029A9" w:rsidRPr="007029A9">
        <w:rPr>
          <w:lang w:val="lt-LT"/>
        </w:rPr>
        <w:t xml:space="preserve"> priėmimo dienos</w:t>
      </w:r>
      <w:r w:rsidR="00544481">
        <w:rPr>
          <w:lang w:val="lt-LT"/>
        </w:rPr>
        <w:t xml:space="preserve">. </w:t>
      </w:r>
      <w:r w:rsidR="007029A9" w:rsidRPr="007029A9">
        <w:rPr>
          <w:lang w:val="lt-LT"/>
        </w:rPr>
        <w:t>Šiame Sutarties punkte nurodyti mokėjimų terminai, susieti su finansavimu, gaunamu iš trečiųjų šalių, gali būti pratęsti, tačiau bet kokiu atveju šie terminai negali viršyti 60 (šešiasdešimt) kalendorinių dienų.</w:t>
      </w:r>
    </w:p>
    <w:p w14:paraId="4CCF9A8E" w14:textId="0CB23FB5"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lastRenderedPageBreak/>
        <w:t>4.</w:t>
      </w:r>
      <w:r w:rsidR="007B724F">
        <w:rPr>
          <w:rFonts w:cs="Times New Roman"/>
          <w:color w:val="auto"/>
          <w:sz w:val="24"/>
          <w:szCs w:val="24"/>
        </w:rPr>
        <w:t>7</w:t>
      </w:r>
      <w:r w:rsidRPr="001A5B5A">
        <w:rPr>
          <w:rFonts w:cs="Times New Roman"/>
          <w:color w:val="auto"/>
          <w:sz w:val="24"/>
          <w:szCs w:val="24"/>
        </w:rPr>
        <w:t>. Užsakovas visas mokėtinas sumas moka pavedimu į Rangovo pateiktoje sąskaitoje faktūroje nurodytą banko sąskaitą.</w:t>
      </w:r>
    </w:p>
    <w:p w14:paraId="53691CB7" w14:textId="72C32DB3"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4.</w:t>
      </w:r>
      <w:r w:rsidR="007B724F">
        <w:rPr>
          <w:rFonts w:cs="Times New Roman"/>
          <w:color w:val="auto"/>
          <w:sz w:val="24"/>
          <w:szCs w:val="24"/>
        </w:rPr>
        <w:t>8</w:t>
      </w:r>
      <w:r w:rsidRPr="001A5B5A">
        <w:rPr>
          <w:rFonts w:cs="Times New Roman"/>
          <w:color w:val="auto"/>
          <w:sz w:val="24"/>
          <w:szCs w:val="24"/>
        </w:rPr>
        <w:t>. Užsakovas numato tiesioginio atsiskaitymo su subtiekėjais galimybę, vadovaujantis šiame papunktyje nustatyta tvarka. Užsakovas ne vėliau kaip per 3 darbo dienas nuo šios Sutarties 8.1 papunktyje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027F7E3D" w14:textId="2545E890" w:rsidR="006F5648" w:rsidRPr="001A5B5A" w:rsidRDefault="006F5648" w:rsidP="006F5648">
      <w:pPr>
        <w:pStyle w:val="Body2"/>
        <w:spacing w:after="0"/>
        <w:ind w:firstLine="1276"/>
        <w:rPr>
          <w:color w:val="auto"/>
          <w:sz w:val="24"/>
          <w:szCs w:val="24"/>
        </w:rPr>
      </w:pPr>
      <w:r w:rsidRPr="001A5B5A">
        <w:rPr>
          <w:color w:val="auto"/>
          <w:sz w:val="24"/>
          <w:szCs w:val="24"/>
        </w:rPr>
        <w:t>4.</w:t>
      </w:r>
      <w:r w:rsidR="007B724F">
        <w:rPr>
          <w:color w:val="auto"/>
          <w:sz w:val="24"/>
          <w:szCs w:val="24"/>
        </w:rPr>
        <w:t>9</w:t>
      </w:r>
      <w:r w:rsidRPr="001A5B5A">
        <w:rPr>
          <w:color w:val="auto"/>
          <w:sz w:val="24"/>
          <w:szCs w:val="24"/>
        </w:rPr>
        <w:t>. Tiesioginis atsiskaitymas su Subrangovu gali būti atliekamas tik po to, kai subrangovas įvykdo visą jam perduotą Darbų dalį ir pateikia Užsakovui atsiskaitymo dokumentus, o Užsakovas priima atsiskaitymo dokumentus. Subrango</w:t>
      </w:r>
      <w:bookmarkStart w:id="16" w:name="_Hlk62723073"/>
      <w:r w:rsidRPr="001A5B5A">
        <w:rPr>
          <w:color w:val="auto"/>
          <w:sz w:val="24"/>
          <w:szCs w:val="24"/>
        </w:rPr>
        <w:t>vui negali būti mokamas avansas.</w:t>
      </w:r>
    </w:p>
    <w:p w14:paraId="701A90E5" w14:textId="7D841C88" w:rsidR="006F5648" w:rsidRPr="001A5B5A" w:rsidRDefault="006F5648" w:rsidP="006F5648">
      <w:pPr>
        <w:pStyle w:val="Body2"/>
        <w:spacing w:after="0"/>
        <w:ind w:firstLine="1276"/>
        <w:rPr>
          <w:rFonts w:cs="Times New Roman"/>
          <w:color w:val="auto"/>
          <w:sz w:val="24"/>
          <w:szCs w:val="24"/>
        </w:rPr>
      </w:pPr>
      <w:r w:rsidRPr="001A5B5A">
        <w:rPr>
          <w:color w:val="auto"/>
          <w:sz w:val="24"/>
          <w:szCs w:val="24"/>
        </w:rPr>
        <w:t>4.</w:t>
      </w:r>
      <w:r w:rsidR="007B724F">
        <w:rPr>
          <w:color w:val="auto"/>
          <w:sz w:val="24"/>
          <w:szCs w:val="24"/>
        </w:rPr>
        <w:t>10</w:t>
      </w:r>
      <w:r w:rsidRPr="001A5B5A">
        <w:rPr>
          <w:color w:val="auto"/>
          <w:sz w:val="24"/>
          <w:szCs w:val="24"/>
        </w:rPr>
        <w:t>. Kilus ginčui tarp Rangovo ir subrangovo, jie ginčus sprendžia savarankiškai, Užsakovui nedalyvaujant</w:t>
      </w:r>
      <w:bookmarkStart w:id="17" w:name="_Hlk62723091"/>
      <w:bookmarkEnd w:id="16"/>
      <w:r w:rsidRPr="001A5B5A">
        <w:rPr>
          <w:color w:val="auto"/>
          <w:sz w:val="24"/>
          <w:szCs w:val="24"/>
        </w:rPr>
        <w:t>.</w:t>
      </w:r>
    </w:p>
    <w:p w14:paraId="46359DE0" w14:textId="648EE5BA" w:rsidR="006F5648" w:rsidRPr="001A5B5A" w:rsidRDefault="006F5648" w:rsidP="006F5648">
      <w:pPr>
        <w:pStyle w:val="Body2"/>
        <w:spacing w:after="0"/>
        <w:ind w:firstLine="1276"/>
        <w:rPr>
          <w:rFonts w:cs="Times New Roman"/>
          <w:color w:val="auto"/>
          <w:sz w:val="24"/>
          <w:szCs w:val="24"/>
        </w:rPr>
      </w:pPr>
      <w:r w:rsidRPr="001A5B5A">
        <w:rPr>
          <w:color w:val="auto"/>
          <w:sz w:val="24"/>
          <w:szCs w:val="24"/>
        </w:rPr>
        <w:t>4.1</w:t>
      </w:r>
      <w:r w:rsidR="007B724F">
        <w:rPr>
          <w:color w:val="auto"/>
          <w:sz w:val="24"/>
          <w:szCs w:val="24"/>
        </w:rPr>
        <w:t>1</w:t>
      </w:r>
      <w:r w:rsidRPr="001A5B5A">
        <w:rPr>
          <w:color w:val="auto"/>
          <w:sz w:val="24"/>
          <w:szCs w:val="24"/>
        </w:rPr>
        <w:t>. Subrangovui išmokėtų sumų dydžiu mažinamos Rangovui mokėtinos sumos.</w:t>
      </w:r>
      <w:bookmarkEnd w:id="17"/>
    </w:p>
    <w:p w14:paraId="11F66E86" w14:textId="77777777" w:rsidR="006F5648" w:rsidRPr="001A5B5A" w:rsidRDefault="006F5648" w:rsidP="006F5648">
      <w:pPr>
        <w:pStyle w:val="Body2"/>
        <w:spacing w:after="0"/>
        <w:ind w:firstLine="1276"/>
        <w:rPr>
          <w:rFonts w:cs="Times New Roman"/>
          <w:color w:val="auto"/>
          <w:sz w:val="24"/>
          <w:szCs w:val="24"/>
        </w:rPr>
      </w:pPr>
    </w:p>
    <w:p w14:paraId="35FABD7B"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5. SUSIRAŠINĖJIMAS IR UŽSAKYMŲ TEIKIMAS</w:t>
      </w:r>
    </w:p>
    <w:p w14:paraId="6F43F75D" w14:textId="77777777"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5.1. Užsakovo ir Rangovo vienas kitam siunčiami pranešimai (įskaitant darbų užsakymus)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1D75A944" w14:textId="77777777"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45EB608E" w14:textId="77777777" w:rsidR="006F5648" w:rsidRPr="001A5B5A" w:rsidRDefault="006F5648" w:rsidP="006F5648">
      <w:pPr>
        <w:pStyle w:val="Body2"/>
        <w:spacing w:after="0"/>
        <w:rPr>
          <w:rFonts w:cs="Times New Roman"/>
          <w:color w:val="auto"/>
          <w:sz w:val="24"/>
          <w:szCs w:val="24"/>
        </w:rPr>
      </w:pPr>
    </w:p>
    <w:p w14:paraId="55BB05E0" w14:textId="77777777" w:rsidR="006F5648" w:rsidRPr="001A5B5A" w:rsidRDefault="006F5648" w:rsidP="006F5648">
      <w:pPr>
        <w:jc w:val="center"/>
        <w:rPr>
          <w:b/>
          <w:bCs/>
          <w:lang w:val="lt-LT"/>
        </w:rPr>
      </w:pPr>
      <w:r w:rsidRPr="001A5B5A">
        <w:rPr>
          <w:b/>
          <w:bCs/>
          <w:lang w:val="lt-LT"/>
        </w:rPr>
        <w:t>6. DARBŲ KOKYBĖS REIKALAVIMAI</w:t>
      </w:r>
    </w:p>
    <w:p w14:paraId="02DD58D7" w14:textId="043FD613" w:rsidR="006F5648" w:rsidRPr="001A5B5A" w:rsidRDefault="006F5648" w:rsidP="006F5648">
      <w:pPr>
        <w:ind w:firstLine="1276"/>
        <w:jc w:val="both"/>
        <w:rPr>
          <w:lang w:val="lt-LT"/>
        </w:rPr>
      </w:pPr>
      <w:r w:rsidRPr="001A5B5A">
        <w:rPr>
          <w:lang w:val="lt-LT"/>
        </w:rPr>
        <w:t>6.1. Darbai atliekami pagal Projektą, vadovaujantis melioracijos techniniu reglamentu MTR</w:t>
      </w:r>
      <w:r w:rsidR="00387938" w:rsidRPr="001A5B5A">
        <w:rPr>
          <w:lang w:val="lt-LT"/>
        </w:rPr>
        <w:t> </w:t>
      </w:r>
      <w:r w:rsidRPr="001A5B5A">
        <w:rPr>
          <w:lang w:val="lt-LT"/>
        </w:rPr>
        <w:t>2.02.01:2006 „Melioracijos statiniai. Pagrindiniai reikalavimai“, patvirtintu Lietuvos Respublikos žemės ūkio ministro 2006 m. sausio 9 d. įsakymu Nr. 3D-2, statybos normomis ir taisyklėmis.</w:t>
      </w:r>
    </w:p>
    <w:p w14:paraId="00A5EA41" w14:textId="77777777" w:rsidR="006F5648" w:rsidRPr="001A5B5A" w:rsidRDefault="006F5648" w:rsidP="006F5648">
      <w:pPr>
        <w:ind w:firstLine="1276"/>
        <w:jc w:val="both"/>
        <w:rPr>
          <w:lang w:val="lt-LT"/>
        </w:rPr>
      </w:pPr>
      <w:r w:rsidRPr="001A5B5A">
        <w:rPr>
          <w:lang w:val="lt-LT"/>
        </w:rPr>
        <w:t>6.2. Darbams atlikti naudojamos Lietuvos Respublikoje nustatyta tvarka sertifikuotos medžiagos, įrengimai, gaminiai; jų montavimas ir eksploatacija turi atitikti normatyvinių ir teisinių dokumentų reikalavimus. Visos medžiagos bei montuojami įrenginiai privalo būti nauji.</w:t>
      </w:r>
    </w:p>
    <w:p w14:paraId="7818714A" w14:textId="77777777" w:rsidR="006F5648" w:rsidRPr="001A5B5A" w:rsidRDefault="006F5648" w:rsidP="006F5648">
      <w:pPr>
        <w:ind w:firstLine="1276"/>
        <w:jc w:val="both"/>
        <w:rPr>
          <w:lang w:val="lt-LT"/>
        </w:rPr>
      </w:pPr>
      <w:r w:rsidRPr="001A5B5A">
        <w:rPr>
          <w:lang w:val="lt-LT"/>
        </w:rPr>
        <w:t>6.3. Atliktiems darbams Rangovas privalo suteikti ne trumpesnį nei teisės norminiuose aktuose nustatytą garantinį terminą.</w:t>
      </w:r>
    </w:p>
    <w:p w14:paraId="5CBF2520" w14:textId="77777777" w:rsidR="006F5648" w:rsidRPr="001A5B5A" w:rsidRDefault="006F5648" w:rsidP="006F5648">
      <w:pPr>
        <w:pStyle w:val="Body2"/>
        <w:spacing w:after="0"/>
        <w:rPr>
          <w:rFonts w:cs="Times New Roman"/>
          <w:color w:val="auto"/>
          <w:sz w:val="24"/>
          <w:szCs w:val="24"/>
        </w:rPr>
      </w:pPr>
    </w:p>
    <w:p w14:paraId="2C003663"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7. ŠALIŲ ĮSIPAREIGOJIMAI</w:t>
      </w:r>
    </w:p>
    <w:p w14:paraId="1F332DD0" w14:textId="77777777" w:rsidR="006F5648" w:rsidRPr="001A5B5A" w:rsidRDefault="006F5648" w:rsidP="006F5648">
      <w:pPr>
        <w:ind w:firstLine="1276"/>
        <w:jc w:val="both"/>
        <w:rPr>
          <w:lang w:val="lt-LT"/>
        </w:rPr>
      </w:pPr>
      <w:r w:rsidRPr="001A5B5A">
        <w:rPr>
          <w:lang w:val="lt-LT"/>
        </w:rPr>
        <w:t>7.1. Užsakovas</w:t>
      </w:r>
      <w:r w:rsidRPr="001A5B5A">
        <w:rPr>
          <w:bCs/>
          <w:lang w:val="lt-LT"/>
        </w:rPr>
        <w:t xml:space="preserve"> </w:t>
      </w:r>
      <w:r w:rsidRPr="001A5B5A">
        <w:rPr>
          <w:lang w:val="lt-LT"/>
        </w:rPr>
        <w:t>įsipareigoja:</w:t>
      </w:r>
    </w:p>
    <w:p w14:paraId="097140BC" w14:textId="77777777" w:rsidR="006F5648" w:rsidRPr="001A5B5A" w:rsidRDefault="006F5648" w:rsidP="006F5648">
      <w:pPr>
        <w:ind w:firstLine="1276"/>
        <w:jc w:val="both"/>
        <w:rPr>
          <w:lang w:val="lt-LT"/>
        </w:rPr>
      </w:pPr>
      <w:r w:rsidRPr="001A5B5A">
        <w:rPr>
          <w:lang w:val="lt-LT"/>
        </w:rPr>
        <w:t>7.1.1. p</w:t>
      </w:r>
      <w:r w:rsidRPr="001A5B5A">
        <w:rPr>
          <w:rFonts w:eastAsia="Times New Roman"/>
          <w:lang w:val="lt-LT"/>
        </w:rPr>
        <w:t>erduoti Rangovui Statybvietę ir jos valdymo teisę ne vėliau kaip per 14 dienų, kai įsigaliojo Sutartis.</w:t>
      </w:r>
    </w:p>
    <w:p w14:paraId="58CD1A4D" w14:textId="77777777" w:rsidR="006F5648" w:rsidRPr="001A5B5A" w:rsidRDefault="006F5648" w:rsidP="006F5648">
      <w:pPr>
        <w:ind w:firstLine="1276"/>
        <w:jc w:val="both"/>
        <w:rPr>
          <w:bCs/>
          <w:lang w:val="lt-LT"/>
        </w:rPr>
      </w:pPr>
      <w:r w:rsidRPr="001A5B5A">
        <w:rPr>
          <w:lang w:val="lt-LT"/>
        </w:rPr>
        <w:t>7.1.2. Sutartyje nustatytomis sąlygomis ir tvarka laiku apmokėti Rangovo pateiktas sąskaitas.</w:t>
      </w:r>
    </w:p>
    <w:p w14:paraId="4F76EA0B" w14:textId="77777777" w:rsidR="006F5648" w:rsidRPr="001A5B5A" w:rsidRDefault="006F5648" w:rsidP="006F5648">
      <w:pPr>
        <w:ind w:firstLine="1276"/>
        <w:jc w:val="both"/>
        <w:rPr>
          <w:lang w:val="lt-LT"/>
        </w:rPr>
      </w:pPr>
      <w:r w:rsidRPr="001A5B5A">
        <w:rPr>
          <w:lang w:val="lt-LT"/>
        </w:rPr>
        <w:t>7.1.3. dalyvaujant Rangovui, apžiūrėti ir priimti Rangovo atliktus darbus. Atliktų darbų priėmimą įforminti aktu, kuriuo Užsakovas be išlygų ar su išlygomis patvirtina priėmęs, o Rangovas – perdavęs atliktus darbus;</w:t>
      </w:r>
    </w:p>
    <w:p w14:paraId="1FFD7B52" w14:textId="77777777" w:rsidR="006F5648" w:rsidRPr="001A5B5A" w:rsidRDefault="006F5648" w:rsidP="006F5648">
      <w:pPr>
        <w:ind w:firstLine="1276"/>
        <w:jc w:val="both"/>
        <w:rPr>
          <w:lang w:val="lt-LT"/>
        </w:rPr>
      </w:pPr>
      <w:r w:rsidRPr="001A5B5A">
        <w:rPr>
          <w:lang w:val="lt-LT"/>
        </w:rPr>
        <w:t xml:space="preserve">7.1.4. pastebėjęs nukrypimus nuo Sutarties sąlygų, bloginančius darbų rezultato kokybę, ar kitus trūkumus, nedelsdamas apie tai pranešti Rangovui. </w:t>
      </w:r>
    </w:p>
    <w:p w14:paraId="5A70ABAA" w14:textId="77777777" w:rsidR="006F5648" w:rsidRPr="001A5B5A" w:rsidRDefault="006F5648" w:rsidP="006F5648">
      <w:pPr>
        <w:ind w:firstLine="1276"/>
        <w:jc w:val="both"/>
        <w:rPr>
          <w:lang w:val="lt-LT"/>
        </w:rPr>
      </w:pPr>
      <w:r w:rsidRPr="001A5B5A">
        <w:rPr>
          <w:lang w:val="lt-LT"/>
        </w:rPr>
        <w:t>7.2. Užsakovas turi teisę:</w:t>
      </w:r>
    </w:p>
    <w:p w14:paraId="2F767F69" w14:textId="77777777" w:rsidR="006F5648" w:rsidRPr="001A5B5A" w:rsidRDefault="006F5648" w:rsidP="006F5648">
      <w:pPr>
        <w:ind w:firstLine="1276"/>
        <w:jc w:val="both"/>
        <w:rPr>
          <w:lang w:val="lt-LT"/>
        </w:rPr>
      </w:pPr>
      <w:r w:rsidRPr="001A5B5A">
        <w:rPr>
          <w:lang w:val="lt-LT"/>
        </w:rPr>
        <w:t>7.2.1. bet kuriuo metu tikrinti darbų atlikimo eigą ir kokybę;</w:t>
      </w:r>
    </w:p>
    <w:p w14:paraId="7002B323" w14:textId="77777777" w:rsidR="006F5648" w:rsidRPr="001A5B5A" w:rsidRDefault="006F5648" w:rsidP="006F5648">
      <w:pPr>
        <w:ind w:firstLine="1276"/>
        <w:jc w:val="both"/>
        <w:rPr>
          <w:lang w:val="lt-LT"/>
        </w:rPr>
      </w:pPr>
      <w:r w:rsidRPr="001A5B5A">
        <w:rPr>
          <w:lang w:val="lt-LT"/>
        </w:rPr>
        <w:lastRenderedPageBreak/>
        <w:t>7.2.2. nukrypimus nuo kokybės reikalavimų ar kitus trūkumus fiksuoti vienkartinio patikrinimo aktais ir reikalauti per suderintą protingą terminą neatlygintinai pašalinti nurodytus trūkumus;</w:t>
      </w:r>
    </w:p>
    <w:p w14:paraId="329F374F" w14:textId="77777777" w:rsidR="006F5648" w:rsidRPr="001A5B5A" w:rsidRDefault="006F5648" w:rsidP="006F5648">
      <w:pPr>
        <w:ind w:firstLine="1276"/>
        <w:jc w:val="both"/>
        <w:rPr>
          <w:lang w:val="lt-LT"/>
        </w:rPr>
      </w:pPr>
      <w:r w:rsidRPr="001A5B5A">
        <w:rPr>
          <w:lang w:val="lt-LT"/>
        </w:rPr>
        <w:t>7.2.3. pareikšti reikalavimus dėl darbų rezultato trūkumų, kurie buvo nustatyti per garantinį terminą;</w:t>
      </w:r>
    </w:p>
    <w:p w14:paraId="21199344" w14:textId="77777777" w:rsidR="006F5648" w:rsidRPr="001A5B5A" w:rsidRDefault="006F5648" w:rsidP="006F5648">
      <w:pPr>
        <w:ind w:firstLine="1276"/>
        <w:jc w:val="both"/>
        <w:rPr>
          <w:lang w:val="lt-LT"/>
        </w:rPr>
      </w:pPr>
      <w:r w:rsidRPr="001A5B5A">
        <w:rPr>
          <w:lang w:val="lt-LT"/>
        </w:rPr>
        <w:t>7.2.4. nustatęs šios Sutarties sąlygų pažeidimus, turi teisę nutraukti Sutartį su Rangovu ir reikalauti atlyginti patirtus nuostolius;</w:t>
      </w:r>
    </w:p>
    <w:p w14:paraId="6D3348B4" w14:textId="77777777" w:rsidR="006F5648" w:rsidRPr="001A5B5A" w:rsidRDefault="006F5648" w:rsidP="006F5648">
      <w:pPr>
        <w:ind w:firstLine="1276"/>
        <w:jc w:val="both"/>
        <w:rPr>
          <w:lang w:val="lt-LT"/>
        </w:rPr>
      </w:pPr>
      <w:r w:rsidRPr="001A5B5A">
        <w:rPr>
          <w:lang w:val="lt-LT"/>
        </w:rPr>
        <w:t>7.2.5. išskaičiuoti delspinigius ir baudas iš bet kokių Rangovui mokėtinų sumų.</w:t>
      </w:r>
    </w:p>
    <w:p w14:paraId="637919A6" w14:textId="77777777" w:rsidR="006F5648" w:rsidRPr="001A5B5A" w:rsidRDefault="006F5648" w:rsidP="006F5648">
      <w:pPr>
        <w:keepNext/>
        <w:ind w:firstLine="1276"/>
        <w:jc w:val="both"/>
        <w:rPr>
          <w:lang w:val="lt-LT"/>
        </w:rPr>
      </w:pPr>
      <w:r w:rsidRPr="001A5B5A">
        <w:rPr>
          <w:lang w:val="lt-LT"/>
        </w:rPr>
        <w:t xml:space="preserve">7.3. </w:t>
      </w:r>
      <w:r w:rsidRPr="001A5B5A">
        <w:rPr>
          <w:bCs/>
          <w:lang w:val="lt-LT"/>
        </w:rPr>
        <w:t>Rangovas</w:t>
      </w:r>
      <w:r w:rsidRPr="001A5B5A">
        <w:rPr>
          <w:lang w:val="lt-LT"/>
        </w:rPr>
        <w:t xml:space="preserve"> įsipareigoja:</w:t>
      </w:r>
    </w:p>
    <w:p w14:paraId="37D9E3AD" w14:textId="77777777" w:rsidR="006F5648" w:rsidRPr="001A5B5A" w:rsidRDefault="006F5648" w:rsidP="006F5648">
      <w:pPr>
        <w:keepNext/>
        <w:ind w:firstLine="1276"/>
        <w:jc w:val="both"/>
        <w:rPr>
          <w:lang w:val="lt-LT"/>
        </w:rPr>
      </w:pPr>
      <w:r w:rsidRPr="001A5B5A">
        <w:rPr>
          <w:lang w:val="lt-LT"/>
        </w:rPr>
        <w:t>7.3.1. ne vėliau kaip iki Darbų pradžios pateikti Užsakovui Darbų vykdymo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3D002CAE" w14:textId="77777777" w:rsidR="006F5648" w:rsidRPr="001A5B5A" w:rsidRDefault="006F5648" w:rsidP="006F5648">
      <w:pPr>
        <w:keepNext/>
        <w:ind w:firstLine="1276"/>
        <w:jc w:val="both"/>
        <w:rPr>
          <w:lang w:val="lt-LT"/>
        </w:rPr>
      </w:pPr>
      <w:r w:rsidRPr="001A5B5A">
        <w:rPr>
          <w:lang w:val="lt-LT"/>
        </w:rPr>
        <w:t>7.3.2. darbus atlikti laiku ir laikantis kokybės reikalavimų, nurodytų šios Sutarties 6 skyriuje;</w:t>
      </w:r>
    </w:p>
    <w:p w14:paraId="4ABED7F7" w14:textId="77777777" w:rsidR="006F5648" w:rsidRPr="001A5B5A" w:rsidRDefault="006F5648" w:rsidP="006F5648">
      <w:pPr>
        <w:ind w:firstLine="1276"/>
        <w:jc w:val="both"/>
        <w:rPr>
          <w:lang w:val="lt-LT"/>
        </w:rPr>
      </w:pPr>
      <w:r w:rsidRPr="001A5B5A">
        <w:rPr>
          <w:lang w:val="lt-LT"/>
        </w:rPr>
        <w:t>7.3.3. garantuoti objekte darbo saugumą, priešgaisrinę apsaugą, aplinkos ekologinę apsaugą;</w:t>
      </w:r>
    </w:p>
    <w:p w14:paraId="167006E2" w14:textId="77777777" w:rsidR="006F5648" w:rsidRPr="001A5B5A" w:rsidRDefault="006F5648" w:rsidP="006F5648">
      <w:pPr>
        <w:ind w:firstLine="1276"/>
        <w:jc w:val="both"/>
        <w:rPr>
          <w:lang w:val="lt-LT"/>
        </w:rPr>
      </w:pPr>
      <w:r w:rsidRPr="001A5B5A">
        <w:rPr>
          <w:lang w:val="lt-LT"/>
        </w:rPr>
        <w:t>7.3.4. savarankiškai apsirūpinti ir darbams atlikti naudoti Lietuvos Respublikoje nustatyta tvarka sertifikuotas medžiagas ir statybos produktus;</w:t>
      </w:r>
    </w:p>
    <w:p w14:paraId="62C4D202" w14:textId="77777777" w:rsidR="006F5648" w:rsidRPr="001A5B5A" w:rsidRDefault="006F5648" w:rsidP="006F5648">
      <w:pPr>
        <w:ind w:firstLine="1276"/>
        <w:jc w:val="both"/>
        <w:rPr>
          <w:lang w:val="lt-LT"/>
        </w:rPr>
      </w:pPr>
      <w:r w:rsidRPr="001A5B5A">
        <w:rPr>
          <w:lang w:val="lt-LT"/>
        </w:rPr>
        <w:t>7.3.5. per Užsakovo nurodytą terminą neatlygintinai pašalinti Rangovo atliktų darbų trūkumus arba atlyginti darbų trūkumų šalinimo išlaidas Užsakovui;</w:t>
      </w:r>
    </w:p>
    <w:p w14:paraId="33B982A0" w14:textId="77777777" w:rsidR="006F5648" w:rsidRPr="001A5B5A" w:rsidRDefault="006F5648" w:rsidP="006F5648">
      <w:pPr>
        <w:ind w:firstLine="1276"/>
        <w:jc w:val="both"/>
        <w:rPr>
          <w:lang w:val="lt-LT"/>
        </w:rPr>
      </w:pPr>
      <w:r w:rsidRPr="001A5B5A">
        <w:rPr>
          <w:lang w:val="lt-LT"/>
        </w:rPr>
        <w:t>7.3.6. atlikęs Darbus, pateikti Užsakovui pažymą apie atliktų darbų ir išlaidų vertę, atliktų darbų aktus bei sąskaitą faktūrą;</w:t>
      </w:r>
    </w:p>
    <w:p w14:paraId="6ED4FD2D" w14:textId="77777777" w:rsidR="006F5648" w:rsidRPr="001A5B5A" w:rsidRDefault="006F5648" w:rsidP="006F5648">
      <w:pPr>
        <w:ind w:firstLine="1276"/>
        <w:jc w:val="both"/>
        <w:rPr>
          <w:lang w:val="lt-LT"/>
        </w:rPr>
      </w:pPr>
      <w:r w:rsidRPr="001A5B5A">
        <w:rPr>
          <w:lang w:val="lt-LT"/>
        </w:rPr>
        <w:t>7.3.7. dalyvaujant Užsakovui, apžiūrėti ir perduoti atliktus darbus. Atliktų darbų priėmimą įforminti aktu, kuriuo Užsakovas be išlygų ar su išlygomis patvirtina priėmęs, o Rangovas – perdavęs atliktus darbus.</w:t>
      </w:r>
    </w:p>
    <w:p w14:paraId="27140BD3" w14:textId="19BBE2DA" w:rsidR="006F5648" w:rsidRPr="001A5B5A" w:rsidRDefault="006F5648" w:rsidP="006F5648">
      <w:pPr>
        <w:shd w:val="clear" w:color="auto" w:fill="FFFFFF"/>
        <w:ind w:firstLine="1276"/>
        <w:jc w:val="both"/>
        <w:rPr>
          <w:lang w:val="lt-LT"/>
        </w:rPr>
      </w:pPr>
      <w:r w:rsidRPr="001A5B5A">
        <w:rPr>
          <w:lang w:val="lt-LT"/>
        </w:rPr>
        <w:t>7.3.</w:t>
      </w:r>
      <w:r w:rsidR="00025617">
        <w:rPr>
          <w:lang w:val="lt-LT"/>
        </w:rPr>
        <w:t>8</w:t>
      </w:r>
      <w:r w:rsidRPr="001A5B5A">
        <w:rPr>
          <w:lang w:val="lt-LT"/>
        </w:rPr>
        <w:t>. jeigu pirkimo vykdymo metu nebuvo tikrinama Rangovo kvalifikacija dėl teisės verstis atitinkama veikla arba buvo tikrinama ne visa apimtimi, Rangovas įsipareigoja Užsakovui, kad Sutartį vykdys tik tokią teisę turintys asmenys.</w:t>
      </w:r>
    </w:p>
    <w:p w14:paraId="47165759" w14:textId="77777777" w:rsidR="006F5648" w:rsidRPr="001A5B5A" w:rsidRDefault="006F5648" w:rsidP="006F5648">
      <w:pPr>
        <w:ind w:firstLine="1276"/>
        <w:jc w:val="both"/>
        <w:rPr>
          <w:sz w:val="22"/>
          <w:szCs w:val="22"/>
          <w:lang w:val="lt-LT"/>
        </w:rPr>
      </w:pPr>
      <w:r w:rsidRPr="001A5B5A">
        <w:rPr>
          <w:lang w:val="lt-LT"/>
        </w:rPr>
        <w:t>7.4. 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3F21C5ED" w14:textId="77777777" w:rsidR="006F5648" w:rsidRPr="001A5B5A" w:rsidRDefault="006F5648" w:rsidP="006F5648">
      <w:pPr>
        <w:ind w:firstLine="1276"/>
        <w:jc w:val="both"/>
        <w:rPr>
          <w:lang w:val="lt-LT"/>
        </w:rPr>
      </w:pPr>
      <w:r w:rsidRPr="001A5B5A">
        <w:rPr>
          <w:lang w:val="lt-LT"/>
        </w:rPr>
        <w:t>7.5. Rangovas turi teisę vietoj trūkumų pašalinimo atlikti darbą iš naujo ir atlyginti Užsakovui dėl Sutarties įvykdymo termino praleidimo padarytus nuostolius.</w:t>
      </w:r>
    </w:p>
    <w:p w14:paraId="0DB2F1B6" w14:textId="77777777" w:rsidR="006F5648" w:rsidRPr="001A5B5A" w:rsidRDefault="006F5648" w:rsidP="006F5648">
      <w:pPr>
        <w:ind w:firstLine="1276"/>
        <w:jc w:val="both"/>
        <w:rPr>
          <w:lang w:val="lt-LT"/>
        </w:rPr>
      </w:pPr>
      <w:r w:rsidRPr="001A5B5A">
        <w:rPr>
          <w:lang w:val="lt-LT"/>
        </w:rPr>
        <w:t>7.6. Šalys įsipareigoja:</w:t>
      </w:r>
    </w:p>
    <w:p w14:paraId="24EF9A14" w14:textId="77777777" w:rsidR="006F5648" w:rsidRPr="001A5B5A" w:rsidRDefault="006F5648" w:rsidP="006F5648">
      <w:pPr>
        <w:ind w:firstLine="1276"/>
        <w:jc w:val="both"/>
        <w:rPr>
          <w:lang w:val="lt-LT"/>
        </w:rPr>
      </w:pPr>
      <w:r w:rsidRPr="001A5B5A">
        <w:rPr>
          <w:lang w:val="lt-LT"/>
        </w:rPr>
        <w:t>7.6.1. saugoti informacijos apie bendrą veiklą konfidencialumą ir neteikti jos asmenims, galintiems ją panaudoti kaip priemonę konkurencijai;</w:t>
      </w:r>
    </w:p>
    <w:p w14:paraId="16F6A545" w14:textId="77777777" w:rsidR="006F5648" w:rsidRPr="001A5B5A" w:rsidRDefault="006F5648" w:rsidP="006F5648">
      <w:pPr>
        <w:ind w:firstLine="1276"/>
        <w:jc w:val="both"/>
        <w:rPr>
          <w:lang w:val="lt-LT"/>
        </w:rPr>
      </w:pPr>
      <w:r w:rsidRPr="001A5B5A">
        <w:rPr>
          <w:lang w:val="lt-LT"/>
        </w:rPr>
        <w:t>7.6.2. nedelsiant informuoti viena kitą apie adresų ar kitų juridinių rekvizitų pasikeitimą.</w:t>
      </w:r>
    </w:p>
    <w:p w14:paraId="0F2EFDCB" w14:textId="77777777" w:rsidR="006F5648" w:rsidRPr="001A5B5A" w:rsidRDefault="006F5648" w:rsidP="006F5648">
      <w:pPr>
        <w:autoSpaceDE w:val="0"/>
        <w:autoSpaceDN w:val="0"/>
        <w:ind w:firstLine="1276"/>
        <w:jc w:val="both"/>
        <w:rPr>
          <w:lang w:val="lt-LT" w:eastAsia="lt-LT"/>
        </w:rPr>
      </w:pPr>
    </w:p>
    <w:p w14:paraId="18CB114A"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8. SUBRANGOVAI. SUBRANGOVŲ IR STATINIO STATYBOS VADOVO KEITIMO TVARKA</w:t>
      </w:r>
    </w:p>
    <w:p w14:paraId="416314BB" w14:textId="77777777" w:rsidR="006F5648" w:rsidRPr="001A5B5A" w:rsidRDefault="006F5648" w:rsidP="006F5648">
      <w:pPr>
        <w:tabs>
          <w:tab w:val="left" w:pos="993"/>
        </w:tabs>
        <w:suppressAutoHyphens/>
        <w:ind w:firstLine="1276"/>
        <w:jc w:val="both"/>
        <w:rPr>
          <w:lang w:val="lt-LT"/>
        </w:rPr>
      </w:pPr>
      <w:r w:rsidRPr="001A5B5A">
        <w:rPr>
          <w:lang w:val="lt-LT"/>
        </w:rPr>
        <w:t xml:space="preserve">8.1. Sutarčiai vykdyti pasitelkiami šie subrangovai: </w:t>
      </w:r>
      <w:r w:rsidRPr="001A5B5A">
        <w:rPr>
          <w:i/>
          <w:color w:val="00B050"/>
          <w:lang w:val="lt-LT"/>
        </w:rPr>
        <w:t>[surašyti Rangovo pasiūlyme nurodytus subrangovus, subtiekėjus ir subteikėjus, jeigu tokių nėra parašyti žodį „nėra“]</w:t>
      </w:r>
      <w:r w:rsidRPr="001A5B5A">
        <w:rPr>
          <w:i/>
          <w:lang w:val="lt-LT"/>
        </w:rPr>
        <w:t>.</w:t>
      </w:r>
      <w:r w:rsidRPr="001A5B5A">
        <w:rPr>
          <w:lang w:val="lt-LT"/>
        </w:rPr>
        <w:t xml:space="preserve"> Rangovas įsipareigoja iki Darbų pagal Sutartį pradžios pranešti Užsakovo atstovui</w:t>
      </w:r>
      <w:r w:rsidRPr="001A5B5A">
        <w:rPr>
          <w:lang w:val="lt-LT" w:eastAsia="lt-LT"/>
        </w:rPr>
        <w:t xml:space="preserve"> </w:t>
      </w:r>
      <w:r w:rsidRPr="001A5B5A">
        <w:rPr>
          <w:lang w:val="lt-LT"/>
        </w:rPr>
        <w:t xml:space="preserve">tuo metu žinomų </w:t>
      </w:r>
      <w:r w:rsidRPr="001A5B5A">
        <w:rPr>
          <w:lang w:val="lt-LT" w:eastAsia="lt-LT"/>
        </w:rPr>
        <w:t xml:space="preserve">subrangovų kontaktinius duomenis ir subrangovų atstovus. </w:t>
      </w:r>
      <w:r w:rsidRPr="001A5B5A">
        <w:rPr>
          <w:lang w:val="lt-LT"/>
        </w:rPr>
        <w:t>Užsakovas taip pat reikalauja, kad Rangovas informuotų apie minėtos informacijos pasikeitimus visu sutarties vykdymo metu, taip pat apie naujus subtiekėjus, kuriuos jis ketina pasitelkti vėliau.</w:t>
      </w:r>
    </w:p>
    <w:p w14:paraId="111F2367" w14:textId="77777777" w:rsidR="006F5648" w:rsidRPr="001A5B5A" w:rsidRDefault="006F5648" w:rsidP="006F5648">
      <w:pPr>
        <w:tabs>
          <w:tab w:val="left" w:pos="993"/>
        </w:tabs>
        <w:suppressAutoHyphens/>
        <w:ind w:firstLine="1276"/>
        <w:jc w:val="both"/>
        <w:rPr>
          <w:lang w:val="lt-LT"/>
        </w:rPr>
      </w:pPr>
      <w:r w:rsidRPr="001A5B5A">
        <w:rPr>
          <w:lang w:val="lt-LT"/>
        </w:rPr>
        <w:t xml:space="preserve">8.2. </w:t>
      </w:r>
      <w:bookmarkStart w:id="18" w:name="_Ref500754738"/>
      <w:r w:rsidRPr="001A5B5A">
        <w:rPr>
          <w:lang w:val="lt-LT"/>
        </w:rPr>
        <w:t xml:space="preserve">Sutarties galiojimo metu subrangovų keitimas vietomis tarp Sutartyje numatytų subrangovų, didesnės (mažesnės) darbų dalies, negu buvo suderinta, perdavimas kitam Sutartyje </w:t>
      </w:r>
      <w:r w:rsidRPr="001A5B5A">
        <w:rPr>
          <w:lang w:val="lt-LT"/>
        </w:rPr>
        <w:lastRenderedPageBreak/>
        <w:t>numatytam subrangovui, papildomų subrangovų pasitelkimas arba Sutartyje numatytų subrangovų atsisakymas galimas tik raštu apie tai informavus Užsakovą</w:t>
      </w:r>
      <w:bookmarkEnd w:id="18"/>
      <w:r w:rsidRPr="001A5B5A">
        <w:rPr>
          <w:lang w:val="lt-LT"/>
        </w:rPr>
        <w:t>.</w:t>
      </w:r>
    </w:p>
    <w:p w14:paraId="729DD53F" w14:textId="77777777" w:rsidR="006F5648" w:rsidRPr="001A5B5A" w:rsidRDefault="006F5648" w:rsidP="006F5648">
      <w:pPr>
        <w:tabs>
          <w:tab w:val="left" w:pos="993"/>
        </w:tabs>
        <w:suppressAutoHyphens/>
        <w:ind w:firstLine="1276"/>
        <w:jc w:val="both"/>
        <w:rPr>
          <w:lang w:val="lt-LT"/>
        </w:rPr>
      </w:pPr>
      <w:r w:rsidRPr="001A5B5A">
        <w:rPr>
          <w:lang w:val="lt-LT"/>
        </w:rPr>
        <w:t xml:space="preserve">8.3. </w:t>
      </w:r>
      <w:bookmarkStart w:id="19" w:name="_Ref483402266"/>
      <w:bookmarkStart w:id="20" w:name="_Hlk498499333"/>
      <w:r w:rsidRPr="001A5B5A">
        <w:rPr>
          <w:lang w:val="lt-LT"/>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9"/>
      <w:bookmarkEnd w:id="20"/>
    </w:p>
    <w:p w14:paraId="2C0ABFE2" w14:textId="77777777" w:rsidR="006F5648" w:rsidRPr="001A5B5A" w:rsidRDefault="006F5648" w:rsidP="006F5648">
      <w:pPr>
        <w:tabs>
          <w:tab w:val="left" w:pos="993"/>
        </w:tabs>
        <w:suppressAutoHyphens/>
        <w:ind w:firstLine="1276"/>
        <w:jc w:val="both"/>
        <w:rPr>
          <w:lang w:val="lt-LT"/>
        </w:rPr>
      </w:pPr>
      <w:r w:rsidRPr="001A5B5A">
        <w:rPr>
          <w:lang w:val="lt-LT"/>
        </w:rPr>
        <w:t xml:space="preserve">8.4. Jei pirkimo dokumentuose buvo nurodyti kvalifikaciniai reikalavimai Subrangovui, tuomet Rangovas pateikia būsimojo Subrangovo dokumentus, įrodančius, kvalifikaciją pagrindžiančius dokumentus, o Užsakovas, prieš patvirtindamas tokį keitimą, įsitikina, kad būsimas Subrangovas juos atitinka. </w:t>
      </w:r>
    </w:p>
    <w:p w14:paraId="33700D74" w14:textId="77777777" w:rsidR="006F5648" w:rsidRPr="001A5B5A" w:rsidRDefault="006F5648" w:rsidP="006F5648">
      <w:pPr>
        <w:tabs>
          <w:tab w:val="left" w:pos="993"/>
        </w:tabs>
        <w:suppressAutoHyphens/>
        <w:ind w:firstLine="1276"/>
        <w:jc w:val="both"/>
        <w:rPr>
          <w:lang w:val="lt-LT"/>
        </w:rPr>
      </w:pPr>
      <w:r w:rsidRPr="001A5B5A">
        <w:rPr>
          <w:lang w:val="lt-LT"/>
        </w:rPr>
        <w:t xml:space="preserve">8.5. Pakeitus Sutartyje numatytus subrangovus vietomis, perdavus didesnę (mažesnę) darbų dalį, negu buvo suderinta, kitam Sutartyje numatytam subrangovui, ir (ar) pasitelkus papildomus subrangovus, subtiekėjai gali pradėti vykdyti darbus, tik Rangovui suderinus atnaujintą grafiką su </w:t>
      </w:r>
      <w:r w:rsidRPr="001A5B5A">
        <w:rPr>
          <w:lang w:val="lt-LT" w:eastAsia="lt-LT"/>
        </w:rPr>
        <w:t xml:space="preserve">statinio statybos </w:t>
      </w:r>
      <w:r w:rsidRPr="001A5B5A">
        <w:rPr>
          <w:lang w:val="lt-LT"/>
        </w:rPr>
        <w:t>techniniu prižiūrėtoju ir Užsakovo atstovu.</w:t>
      </w:r>
    </w:p>
    <w:p w14:paraId="6CC0F880" w14:textId="77777777" w:rsidR="006F5648" w:rsidRPr="001A5B5A" w:rsidRDefault="006F5648" w:rsidP="006F5648">
      <w:pPr>
        <w:tabs>
          <w:tab w:val="left" w:pos="993"/>
        </w:tabs>
        <w:suppressAutoHyphens/>
        <w:ind w:firstLine="1276"/>
        <w:jc w:val="both"/>
        <w:rPr>
          <w:lang w:val="lt-LT"/>
        </w:rPr>
      </w:pPr>
      <w:r w:rsidRPr="001A5B5A">
        <w:rPr>
          <w:lang w:val="lt-LT"/>
        </w:rPr>
        <w:t>8.6. Rangovas Sutarties galiojimo metu gali keisti ar skirti papildomus statinio statybos vadovus, tik raštu iš anksto apie tai informavęs Užsakovą.</w:t>
      </w:r>
    </w:p>
    <w:p w14:paraId="420A2CC7" w14:textId="77777777" w:rsidR="006F5648" w:rsidRPr="001A5B5A" w:rsidRDefault="006F5648" w:rsidP="006F5648">
      <w:pPr>
        <w:pStyle w:val="Body2"/>
        <w:spacing w:after="0"/>
        <w:rPr>
          <w:rFonts w:cs="Times New Roman"/>
          <w:color w:val="auto"/>
          <w:sz w:val="24"/>
          <w:szCs w:val="24"/>
        </w:rPr>
      </w:pPr>
    </w:p>
    <w:p w14:paraId="1B64A5E3"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9. ŠALIŲ ATSAKOMYBĖ</w:t>
      </w:r>
    </w:p>
    <w:p w14:paraId="7F3CB5E6" w14:textId="05B5A699"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9.1. Užsakovas, nepagrįstai uždelsęs atsiskaityti už atliktus darbus Sutartyje nustatyta tvarka ir terminais, Rangovui pareikalavus moka Rangovui 0,02</w:t>
      </w:r>
      <w:r w:rsidR="00D437CA" w:rsidRPr="001A5B5A">
        <w:rPr>
          <w:rFonts w:cs="Times New Roman"/>
          <w:sz w:val="24"/>
          <w:szCs w:val="24"/>
        </w:rPr>
        <w:t> </w:t>
      </w:r>
      <w:r w:rsidRPr="001A5B5A">
        <w:rPr>
          <w:rFonts w:cs="Times New Roman"/>
          <w:color w:val="auto"/>
          <w:sz w:val="24"/>
          <w:szCs w:val="24"/>
        </w:rPr>
        <w:t>% dydžio delspinigius nuo neapmokėtos sumos už kiekvieną uždelstą dieną.</w:t>
      </w:r>
    </w:p>
    <w:p w14:paraId="571B40D9" w14:textId="77777777"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9.2. Rangovas, per Užsakovo nurodytą ir su Užsakovu suderintą protingą terminą nepašalinęs trūkumų, atsiradusių per garantinį terminą, Užsakovui pareiškus raštišką pretenziją, moka Užsakovui 30 eurų (trisdešimties eurų) dydžio baudą už kiekvieną dieną ir atlygina Užsakovo išlaidas, susijusias su trūkumų šalinimu, bei dėl to Užsakovo patirtus nuostolius. Baudos sumokėjimas ir atlyginimas nuostolių, padarytų netinkamu Sutarties vykdymu, neatleidžia Rangovo nuo pareigos įvykdyti įsipareigojimus.</w:t>
      </w:r>
    </w:p>
    <w:p w14:paraId="4B93AE41" w14:textId="77777777" w:rsidR="006F5648" w:rsidRPr="001A5B5A" w:rsidRDefault="006F5648" w:rsidP="006F5648">
      <w:pPr>
        <w:autoSpaceDE w:val="0"/>
        <w:autoSpaceDN w:val="0"/>
        <w:ind w:firstLine="1276"/>
        <w:jc w:val="both"/>
        <w:rPr>
          <w:lang w:val="lt-LT" w:eastAsia="lt-LT"/>
        </w:rPr>
      </w:pPr>
      <w:r w:rsidRPr="001A5B5A">
        <w:rPr>
          <w:lang w:val="lt-LT" w:eastAsia="lt-LT"/>
        </w:rPr>
        <w:t>9.3. Rangovas, nutraukęs Sutartį dėl nepateisinamos priežasties, atlygina Užsakovui dėl Sutarties nutraukimo Užsakovo patirtus nuostolius.</w:t>
      </w:r>
    </w:p>
    <w:p w14:paraId="7B90E341" w14:textId="77777777" w:rsidR="006F5648" w:rsidRPr="001A5B5A" w:rsidRDefault="006F5648" w:rsidP="006F5648">
      <w:pPr>
        <w:autoSpaceDE w:val="0"/>
        <w:autoSpaceDN w:val="0"/>
        <w:ind w:firstLine="1276"/>
        <w:jc w:val="both"/>
        <w:rPr>
          <w:lang w:val="lt-LT" w:eastAsia="lt-LT"/>
        </w:rPr>
      </w:pPr>
      <w:r w:rsidRPr="001A5B5A">
        <w:rPr>
          <w:lang w:val="lt-LT" w:eastAsia="lt-LT"/>
        </w:rPr>
        <w:t xml:space="preserve">9.4. Rangovas už Sutarties netinkamą vykdymą ar praleidus bet kurios pareigos įvykdymo terminą, nustatytą Sutartyje, moka Užsakovui </w:t>
      </w:r>
      <w:r w:rsidRPr="001A5B5A">
        <w:rPr>
          <w:lang w:val="lt-LT"/>
        </w:rPr>
        <w:t>0,02 %</w:t>
      </w:r>
      <w:r w:rsidRPr="001A5B5A">
        <w:rPr>
          <w:lang w:val="lt-LT" w:eastAsia="lt-LT"/>
        </w:rPr>
        <w:t xml:space="preserve"> Sutarties vertės dydžio baudą už kiekvieną pavėluotą dieną.</w:t>
      </w:r>
    </w:p>
    <w:p w14:paraId="006B272F" w14:textId="77777777" w:rsidR="006F5648" w:rsidRPr="001A5B5A" w:rsidRDefault="006F5648" w:rsidP="006F5648">
      <w:pPr>
        <w:ind w:firstLine="709"/>
        <w:rPr>
          <w:b/>
          <w:lang w:val="lt-LT"/>
        </w:rPr>
      </w:pPr>
    </w:p>
    <w:p w14:paraId="29CADF36" w14:textId="77777777" w:rsidR="006F5648" w:rsidRPr="001A5B5A" w:rsidRDefault="006F5648" w:rsidP="006F5648">
      <w:pPr>
        <w:jc w:val="center"/>
        <w:rPr>
          <w:b/>
          <w:lang w:val="lt-LT"/>
        </w:rPr>
      </w:pPr>
      <w:r w:rsidRPr="001A5B5A">
        <w:rPr>
          <w:b/>
          <w:lang w:val="lt-LT"/>
        </w:rPr>
        <w:t>10. PAKEITIMAI</w:t>
      </w:r>
    </w:p>
    <w:p w14:paraId="66E1E9BE" w14:textId="77777777" w:rsidR="006F5648" w:rsidRPr="001A5B5A" w:rsidRDefault="006F5648" w:rsidP="006F5648">
      <w:pPr>
        <w:pStyle w:val="Stilius3"/>
        <w:spacing w:before="0"/>
        <w:ind w:firstLine="1276"/>
        <w:rPr>
          <w:sz w:val="24"/>
          <w:szCs w:val="24"/>
        </w:rPr>
      </w:pPr>
      <w:r w:rsidRPr="001A5B5A">
        <w:rPr>
          <w:spacing w:val="-3"/>
          <w:sz w:val="24"/>
          <w:szCs w:val="24"/>
        </w:rPr>
        <w:t xml:space="preserve">10.1. Užsakovas šiame skyriuje nustatytomis sąlygomis gali nurodyti daryti Pakeitimus. </w:t>
      </w:r>
      <w:r w:rsidRPr="001A5B5A">
        <w:rPr>
          <w:sz w:val="24"/>
          <w:szCs w:val="24"/>
        </w:rPr>
        <w:t>Pakeitimai gali apimti:</w:t>
      </w:r>
    </w:p>
    <w:p w14:paraId="03D0FC2D" w14:textId="77777777" w:rsidR="006F5648" w:rsidRPr="001A5B5A" w:rsidRDefault="006F5648" w:rsidP="00AC2073">
      <w:pPr>
        <w:pStyle w:val="Stilius3"/>
        <w:numPr>
          <w:ilvl w:val="0"/>
          <w:numId w:val="2"/>
        </w:numPr>
        <w:tabs>
          <w:tab w:val="left" w:pos="1985"/>
        </w:tabs>
        <w:spacing w:before="0"/>
        <w:ind w:left="0" w:firstLine="1276"/>
        <w:rPr>
          <w:sz w:val="24"/>
          <w:szCs w:val="24"/>
        </w:rPr>
      </w:pPr>
      <w:r w:rsidRPr="001A5B5A">
        <w:rPr>
          <w:sz w:val="24"/>
          <w:szCs w:val="24"/>
        </w:rPr>
        <w:t xml:space="preserve">bet kurios Darbų dalies montavimo ar įrengimo vietos ar padėties keitimą, Darbų dalies lygių, pozicijų ir (arba) matmenų pakitimus; </w:t>
      </w:r>
    </w:p>
    <w:p w14:paraId="0366F390" w14:textId="77777777" w:rsidR="006F5648" w:rsidRPr="001A5B5A" w:rsidRDefault="006F5648" w:rsidP="00AC2073">
      <w:pPr>
        <w:pStyle w:val="Stilius3"/>
        <w:numPr>
          <w:ilvl w:val="0"/>
          <w:numId w:val="2"/>
        </w:numPr>
        <w:tabs>
          <w:tab w:val="left" w:pos="1985"/>
        </w:tabs>
        <w:spacing w:before="0"/>
        <w:ind w:left="0" w:firstLine="1276"/>
        <w:rPr>
          <w:sz w:val="24"/>
          <w:szCs w:val="24"/>
        </w:rPr>
      </w:pPr>
      <w:r w:rsidRPr="001A5B5A">
        <w:rPr>
          <w:sz w:val="24"/>
          <w:szCs w:val="24"/>
        </w:rPr>
        <w:t xml:space="preserve">bet kurio atskiro darbo atsisakymą arba Darbų apimties sumažinimą; </w:t>
      </w:r>
    </w:p>
    <w:p w14:paraId="1F9A8B0B" w14:textId="77777777" w:rsidR="006F5648" w:rsidRPr="001A5B5A" w:rsidRDefault="006F5648" w:rsidP="00AC2073">
      <w:pPr>
        <w:pStyle w:val="Stilius3"/>
        <w:numPr>
          <w:ilvl w:val="0"/>
          <w:numId w:val="2"/>
        </w:numPr>
        <w:tabs>
          <w:tab w:val="left" w:pos="1985"/>
        </w:tabs>
        <w:spacing w:before="0"/>
        <w:ind w:left="0" w:firstLine="1276"/>
        <w:rPr>
          <w:sz w:val="24"/>
          <w:szCs w:val="24"/>
        </w:rPr>
      </w:pPr>
      <w:r w:rsidRPr="001A5B5A">
        <w:rPr>
          <w:sz w:val="24"/>
          <w:szCs w:val="24"/>
        </w:rPr>
        <w:t>Darbų kokybės ar kitų bet kurio atskiro darbo savybių pakitimus;</w:t>
      </w:r>
    </w:p>
    <w:p w14:paraId="06D4F386" w14:textId="77777777" w:rsidR="006F5648" w:rsidRPr="001A5B5A" w:rsidRDefault="006F5648" w:rsidP="00AC2073">
      <w:pPr>
        <w:pStyle w:val="Stilius3"/>
        <w:numPr>
          <w:ilvl w:val="0"/>
          <w:numId w:val="2"/>
        </w:numPr>
        <w:tabs>
          <w:tab w:val="left" w:pos="1985"/>
        </w:tabs>
        <w:spacing w:before="0"/>
        <w:ind w:left="0" w:firstLine="1276"/>
        <w:rPr>
          <w:sz w:val="24"/>
          <w:szCs w:val="24"/>
        </w:rPr>
      </w:pPr>
      <w:r w:rsidRPr="001A5B5A">
        <w:rPr>
          <w:sz w:val="24"/>
          <w:szCs w:val="24"/>
        </w:rPr>
        <w:t>bet kurį papildomą darbą, Įrangą, Medžiagas arba Darbų apimties padidinimą.</w:t>
      </w:r>
    </w:p>
    <w:p w14:paraId="328F1CF2" w14:textId="77777777" w:rsidR="006F5648" w:rsidRPr="001A5B5A" w:rsidRDefault="006F5648" w:rsidP="006F5648">
      <w:pPr>
        <w:ind w:firstLine="1276"/>
        <w:jc w:val="both"/>
        <w:rPr>
          <w:lang w:val="lt-LT"/>
        </w:rPr>
      </w:pPr>
      <w:r w:rsidRPr="001A5B5A">
        <w:rPr>
          <w:lang w:val="lt-LT"/>
        </w:rPr>
        <w:t>10.2. 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w:t>
      </w:r>
    </w:p>
    <w:p w14:paraId="37562B68" w14:textId="149E1CB8" w:rsidR="006F5648" w:rsidRPr="001A5B5A" w:rsidRDefault="006F5648" w:rsidP="006F5648">
      <w:pPr>
        <w:pStyle w:val="Default"/>
        <w:ind w:firstLine="1276"/>
        <w:jc w:val="both"/>
        <w:rPr>
          <w:color w:val="auto"/>
        </w:rPr>
      </w:pPr>
      <w:r w:rsidRPr="001A5B5A">
        <w:rPr>
          <w:color w:val="auto"/>
        </w:rPr>
        <w:t>10.3. Pakeitimai gali būti atliekami vadovaujantis VPĮ 89 straipsnio 1 dalies 1</w:t>
      </w:r>
      <w:r w:rsidR="005A41C2" w:rsidRPr="001A5B5A">
        <w:rPr>
          <w:color w:val="auto"/>
        </w:rPr>
        <w:t>–</w:t>
      </w:r>
      <w:r w:rsidRPr="001A5B5A">
        <w:rPr>
          <w:color w:val="auto"/>
        </w:rPr>
        <w:t>3, 5 punkto ir 2 dalies nuostatomis.</w:t>
      </w:r>
    </w:p>
    <w:p w14:paraId="7FCC1729" w14:textId="77777777" w:rsidR="006F5648" w:rsidRPr="001A5B5A" w:rsidRDefault="006F5648" w:rsidP="006F5648">
      <w:pPr>
        <w:ind w:firstLine="1276"/>
        <w:jc w:val="both"/>
        <w:rPr>
          <w:lang w:val="lt-LT"/>
        </w:rPr>
      </w:pPr>
      <w:r w:rsidRPr="001A5B5A">
        <w:rPr>
          <w:lang w:val="lt-LT"/>
        </w:rPr>
        <w:t>10.4. Nenumatytos aplinkybės pagal VPĮ 89 straipsnio 1 dalies 3 punkto nuostatas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53A16CB1" w14:textId="77777777" w:rsidR="006F5648" w:rsidRPr="001A5B5A" w:rsidRDefault="006F5648" w:rsidP="006F5648">
      <w:pPr>
        <w:pStyle w:val="Default"/>
        <w:ind w:firstLine="1276"/>
        <w:jc w:val="both"/>
        <w:rPr>
          <w:color w:val="auto"/>
        </w:rPr>
      </w:pPr>
      <w:r w:rsidRPr="001A5B5A">
        <w:rPr>
          <w:color w:val="auto"/>
        </w:rPr>
        <w:lastRenderedPageBreak/>
        <w:t>10.5. Pakeitimas įforminamas susitarimu ar protokolu dėl darbų pakeitimo, nurodant darbų pavadinimus, vienetus, kiekius, techninius sprendinius (pavyzdžiui, brėžinius ir kita), įkainių/kainų nustatymo pagrindimą ir skaičiavimą. Toks susitarimas ar protokolas turi būti patvirtintas ir pasirašytas Šalių ir laikomas sudėtine Sutarties dalimi. Atliktų darbų aktai turi atitikti pagal Užsakovo nurodymą atliktus Darbų vykdymo pakeitimus.</w:t>
      </w:r>
    </w:p>
    <w:p w14:paraId="72D3923F" w14:textId="3316F8AA" w:rsidR="006F5648" w:rsidRPr="001A5B5A" w:rsidRDefault="006F5648" w:rsidP="006F5648">
      <w:pPr>
        <w:ind w:firstLine="1276"/>
        <w:jc w:val="both"/>
        <w:rPr>
          <w:lang w:val="lt-LT"/>
        </w:rPr>
      </w:pPr>
      <w:r w:rsidRPr="001A5B5A">
        <w:rPr>
          <w:lang w:val="lt-LT"/>
        </w:rPr>
        <w:t>Pagal 10.2 papunktį įforminus Pakeitimą, Įkainiai ir Sutarties kaina gali būti koreguojama papildomų/ keičiamų/ nevykdomų Darbų sumomis sudarant susitarimą dėl Įkainių ir Sutarties kainos koregavimo. Papildomų/ keičiamų/ nevykdomų Darbų kainos apskaičiuojamos žemiau pateikiamais būdais, nustatant aukščiau esančio būdo taikymo prioritetą, t.</w:t>
      </w:r>
      <w:r w:rsidR="00010587" w:rsidRPr="001A5B5A">
        <w:rPr>
          <w:lang w:val="lt-LT"/>
        </w:rPr>
        <w:t xml:space="preserve"> </w:t>
      </w:r>
      <w:r w:rsidRPr="001A5B5A">
        <w:rPr>
          <w:lang w:val="lt-LT"/>
        </w:rPr>
        <w:t>y. tik nesant galimybės taikyti aukščiau esantį būdą, gali būti taikomas žemiau esantis būdas:</w:t>
      </w:r>
    </w:p>
    <w:p w14:paraId="399E73D2" w14:textId="77777777" w:rsidR="006F5648" w:rsidRPr="001A5B5A" w:rsidRDefault="006F5648" w:rsidP="006F5648">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tabs>
          <w:tab w:val="left" w:pos="1560"/>
        </w:tabs>
        <w:ind w:left="0" w:firstLine="1276"/>
        <w:jc w:val="both"/>
        <w:rPr>
          <w:lang w:val="lt-LT"/>
        </w:rPr>
      </w:pPr>
      <w:r w:rsidRPr="001A5B5A">
        <w:rPr>
          <w:lang w:val="lt-LT"/>
        </w:rPr>
        <w:t xml:space="preserve">pritaikant Sutartyje numatytų Darbų Įkainius, jei įmanoma: </w:t>
      </w:r>
    </w:p>
    <w:p w14:paraId="0ECE1FBA" w14:textId="12F774B7" w:rsidR="006F5648" w:rsidRPr="001A5B5A" w:rsidRDefault="00E11556" w:rsidP="006F5648">
      <w:pPr>
        <w:pStyle w:val="Default"/>
        <w:numPr>
          <w:ilvl w:val="1"/>
          <w:numId w:val="7"/>
        </w:numPr>
        <w:tabs>
          <w:tab w:val="left" w:pos="1418"/>
        </w:tabs>
        <w:ind w:left="0" w:firstLine="1276"/>
        <w:jc w:val="both"/>
        <w:rPr>
          <w:color w:val="auto"/>
        </w:rPr>
      </w:pPr>
      <w:r w:rsidRPr="001A5B5A">
        <w:rPr>
          <w:color w:val="auto"/>
        </w:rPr>
        <w:t xml:space="preserve"> </w:t>
      </w:r>
      <w:r w:rsidR="006F5648" w:rsidRPr="001A5B5A">
        <w:rPr>
          <w:color w:val="auto"/>
        </w:rPr>
        <w:t xml:space="preserve">pritaikant Sutartyje nurodytų darbų Įkainius, arba </w:t>
      </w:r>
    </w:p>
    <w:p w14:paraId="14A3CD48" w14:textId="123AF26A" w:rsidR="006F5648" w:rsidRPr="001A5B5A" w:rsidRDefault="00E11556" w:rsidP="006F5648">
      <w:pPr>
        <w:pStyle w:val="Default"/>
        <w:numPr>
          <w:ilvl w:val="1"/>
          <w:numId w:val="7"/>
        </w:numPr>
        <w:tabs>
          <w:tab w:val="left" w:pos="1418"/>
        </w:tabs>
        <w:ind w:left="0" w:firstLine="1276"/>
        <w:jc w:val="both"/>
        <w:rPr>
          <w:color w:val="auto"/>
        </w:rPr>
      </w:pPr>
      <w:r w:rsidRPr="001A5B5A">
        <w:rPr>
          <w:color w:val="auto"/>
        </w:rPr>
        <w:t xml:space="preserve"> </w:t>
      </w:r>
      <w:r w:rsidR="006F5648" w:rsidRPr="001A5B5A">
        <w:rPr>
          <w:color w:val="auto"/>
        </w:rPr>
        <w:t xml:space="preserve">išskaičiuojant kainos dalį iš Sutartyje numatyto Įkainio, vadovaujantis šio papunkčio b) pastraipoje nurodytu būdu, arba </w:t>
      </w:r>
    </w:p>
    <w:p w14:paraId="6B070B29" w14:textId="17E39E5B" w:rsidR="006F5648" w:rsidRPr="001A5B5A" w:rsidRDefault="00E11556" w:rsidP="006F5648">
      <w:pPr>
        <w:pStyle w:val="Default"/>
        <w:numPr>
          <w:ilvl w:val="1"/>
          <w:numId w:val="7"/>
        </w:numPr>
        <w:tabs>
          <w:tab w:val="left" w:pos="1418"/>
        </w:tabs>
        <w:ind w:left="0" w:firstLine="1276"/>
        <w:jc w:val="both"/>
        <w:rPr>
          <w:color w:val="auto"/>
        </w:rPr>
      </w:pPr>
      <w:r w:rsidRPr="001A5B5A">
        <w:rPr>
          <w:color w:val="auto"/>
        </w:rPr>
        <w:t xml:space="preserve"> </w:t>
      </w:r>
      <w:r w:rsidR="006F5648" w:rsidRPr="001A5B5A">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08441318" w14:textId="77777777" w:rsidR="006F5648" w:rsidRPr="001A5B5A" w:rsidRDefault="006F5648" w:rsidP="006F5648">
      <w:pPr>
        <w:pStyle w:val="Default"/>
        <w:ind w:firstLine="1276"/>
        <w:jc w:val="both"/>
        <w:rPr>
          <w:color w:val="auto"/>
        </w:rPr>
      </w:pPr>
      <w:r w:rsidRPr="001A5B5A">
        <w:rPr>
          <w:color w:val="auto"/>
        </w:rPr>
        <w:t>b) 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w:t>
      </w:r>
    </w:p>
    <w:p w14:paraId="369D221D" w14:textId="77777777" w:rsidR="006F5648" w:rsidRPr="001A5B5A" w:rsidRDefault="006F5648" w:rsidP="006F5648">
      <w:pPr>
        <w:ind w:firstLine="1276"/>
        <w:jc w:val="both"/>
        <w:rPr>
          <w:lang w:val="lt-LT"/>
        </w:rPr>
      </w:pPr>
      <w:r w:rsidRPr="001A5B5A">
        <w:rPr>
          <w:lang w:val="lt-LT"/>
        </w:rPr>
        <w:t xml:space="preserve">10.6. Pakeitimai forminami ir įkainojami tokia tvarka: </w:t>
      </w:r>
    </w:p>
    <w:p w14:paraId="45327452" w14:textId="77777777" w:rsidR="006F5648" w:rsidRPr="001A5B5A" w:rsidRDefault="006F5648" w:rsidP="006F5648">
      <w:pPr>
        <w:pBdr>
          <w:top w:val="none" w:sz="0" w:space="0" w:color="auto"/>
          <w:left w:val="none" w:sz="0" w:space="0" w:color="auto"/>
          <w:bottom w:val="none" w:sz="0" w:space="0" w:color="auto"/>
          <w:right w:val="none" w:sz="0" w:space="0" w:color="auto"/>
          <w:between w:val="none" w:sz="0" w:space="0" w:color="auto"/>
          <w:bar w:val="none" w:sz="0" w:color="auto"/>
        </w:pBdr>
        <w:tabs>
          <w:tab w:val="left" w:pos="741"/>
        </w:tabs>
        <w:ind w:firstLine="1276"/>
        <w:jc w:val="both"/>
        <w:rPr>
          <w:lang w:val="lt-LT"/>
        </w:rPr>
      </w:pPr>
      <w:r w:rsidRPr="001A5B5A">
        <w:rPr>
          <w:lang w:val="lt-LT"/>
        </w:rPr>
        <w:t xml:space="preserve">10.6.1. jei būtina/tikslinga </w:t>
      </w:r>
      <w:r w:rsidRPr="001A5B5A">
        <w:rPr>
          <w:b/>
          <w:lang w:val="lt-LT"/>
        </w:rPr>
        <w:t xml:space="preserve">atsisakyti </w:t>
      </w:r>
      <w:r w:rsidRPr="001A5B5A">
        <w:rPr>
          <w:lang w:val="lt-LT"/>
        </w:rPr>
        <w:t>atskiro darbo, ar būtina/tikslinga mažinti Darbų apimtis, Rangovas pateikia nevykdytinų Darbų lokalinę sąmatą, kurioje nurodo nevykdytinų Darbų kainas, apskaičiuotas pagal 10.5 papunktyje nurodytus Darbų kainų nustatymo būdus, ir, Užsakovui įvertinus Rangovo siūlymą, koreguojama Sutarties kaina;</w:t>
      </w:r>
    </w:p>
    <w:p w14:paraId="3BA55A10" w14:textId="134E587C" w:rsidR="006F5648" w:rsidRPr="001A5B5A" w:rsidRDefault="006F5648" w:rsidP="006F5648">
      <w:pPr>
        <w:ind w:firstLine="1276"/>
        <w:jc w:val="both"/>
        <w:rPr>
          <w:lang w:val="lt-LT"/>
        </w:rPr>
      </w:pPr>
      <w:r w:rsidRPr="001A5B5A">
        <w:rPr>
          <w:lang w:val="lt-LT"/>
        </w:rPr>
        <w:t xml:space="preserve">10.6.2. jei Sutartyje numatytą atskirą darbą (ar jo dalį) būtina/tikslinga </w:t>
      </w:r>
      <w:r w:rsidRPr="001A5B5A">
        <w:rPr>
          <w:b/>
          <w:lang w:val="lt-LT"/>
        </w:rPr>
        <w:t>keisti</w:t>
      </w:r>
      <w:r w:rsidRPr="001A5B5A">
        <w:rPr>
          <w:lang w:val="lt-LT"/>
        </w:rPr>
        <w:t xml:space="preserve"> kitu atskiru darbu, Rangovas pateikia nevykdytinų Darbų lokalinę sąmatą, kurioje nurodo nevykdytinų Darbų kainas, apskaičiuotas pagal 10.5 papunktyje nurodytus Darbų kainų nustatymo būdus, bei siūlymą dėl kitų Darbų, t.</w:t>
      </w:r>
      <w:r w:rsidR="00010587" w:rsidRPr="001A5B5A">
        <w:rPr>
          <w:lang w:val="lt-LT"/>
        </w:rPr>
        <w:t xml:space="preserve"> </w:t>
      </w:r>
      <w:r w:rsidRPr="001A5B5A">
        <w:rPr>
          <w:lang w:val="lt-LT"/>
        </w:rPr>
        <w:t>y. vietoje nevykdomų Darbų siūlomų atlikti Darbų lokalinę sąmatą, sudarytą pagal 10.5 papunktyje nurodytus Darbų kainų nustatymo būdus, ir, Užsakovui įvertinus Rangovo siūlymą, koreguojama Sutarties kaina (jei reikia);</w:t>
      </w:r>
    </w:p>
    <w:p w14:paraId="517CDD58" w14:textId="3FA54342" w:rsidR="006F5648" w:rsidRPr="001A5B5A" w:rsidRDefault="006F5648" w:rsidP="006F5648">
      <w:pPr>
        <w:ind w:firstLine="1276"/>
        <w:jc w:val="both"/>
        <w:rPr>
          <w:lang w:val="lt-LT"/>
        </w:rPr>
      </w:pPr>
      <w:r w:rsidRPr="001A5B5A">
        <w:rPr>
          <w:lang w:val="lt-LT"/>
        </w:rPr>
        <w:t xml:space="preserve">10.6.3. jei būtina/tikslinga atlikti </w:t>
      </w:r>
      <w:r w:rsidRPr="001A5B5A">
        <w:rPr>
          <w:b/>
          <w:lang w:val="lt-LT"/>
        </w:rPr>
        <w:t>papildomą</w:t>
      </w:r>
      <w:r w:rsidRPr="001A5B5A">
        <w:rPr>
          <w:lang w:val="lt-LT"/>
        </w:rPr>
        <w:t xml:space="preserve"> darbą ar būtina/tikslinga didinti Darbų apimtis, Rangovas pateikia siūlymą dėl papildomų Darbų, t.</w:t>
      </w:r>
      <w:r w:rsidR="00010587" w:rsidRPr="001A5B5A">
        <w:rPr>
          <w:lang w:val="lt-LT"/>
        </w:rPr>
        <w:t xml:space="preserve"> </w:t>
      </w:r>
      <w:r w:rsidRPr="001A5B5A">
        <w:rPr>
          <w:lang w:val="lt-LT"/>
        </w:rPr>
        <w:t>y. papildomų Darbų lokalinę sąmatą, sudarytą pagal 10.5 papunktyje nurodytus Darbų kainų nustatymo būdus, ir, Užsakovui įvertinus Rangovo siūlymą, koreguojama Sutarties kaina.</w:t>
      </w:r>
    </w:p>
    <w:p w14:paraId="3E446863" w14:textId="77777777" w:rsidR="006F5648" w:rsidRPr="001A5B5A" w:rsidRDefault="006F5648" w:rsidP="006F5648">
      <w:pPr>
        <w:ind w:firstLine="1276"/>
        <w:jc w:val="both"/>
        <w:rPr>
          <w:lang w:val="lt-LT"/>
        </w:rPr>
      </w:pPr>
      <w:r w:rsidRPr="001A5B5A">
        <w:rPr>
          <w:lang w:val="lt-LT"/>
        </w:rPr>
        <w:t>10.7. Rangovo pasiūlyme ir (ar) Darbų kiekių žiniaraštyje įvardintos Darbų sudėtinės dalys (resursai, techninės specifikacijos ir pan.), kurios nedetalizuotos Projekte, gali būti keičiamos tik Užsakovo sutikimu tiek, kiek toks keitimas neprieštarauja Projekto (jo techninių specifikacijų, aiškinamųjų raštų, brėžinių) sprendiniams. Tokie keitimai Pakeitimu nelaikomi.</w:t>
      </w:r>
    </w:p>
    <w:p w14:paraId="61657BA0" w14:textId="77777777" w:rsidR="006F5648" w:rsidRPr="001A5B5A" w:rsidRDefault="006F5648" w:rsidP="006F5648">
      <w:pPr>
        <w:ind w:firstLine="1276"/>
        <w:jc w:val="both"/>
        <w:rPr>
          <w:lang w:val="lt-LT"/>
        </w:rPr>
      </w:pPr>
      <w:r w:rsidRPr="001A5B5A">
        <w:rPr>
          <w:lang w:val="lt-LT"/>
        </w:rPr>
        <w:t>10.8. Jeigu bet kuris statybos dalyvis Darbų vykdymo metu sužino apie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Projekto klaida ar dokumento techninis trūkumas turi būti patvirtintas projektą rengusio projektuotojo.</w:t>
      </w:r>
    </w:p>
    <w:p w14:paraId="0D4484EA" w14:textId="77777777" w:rsidR="006F5648" w:rsidRPr="001A5B5A" w:rsidRDefault="006F5648" w:rsidP="006F5648">
      <w:pPr>
        <w:ind w:firstLine="1276"/>
        <w:jc w:val="both"/>
        <w:rPr>
          <w:sz w:val="22"/>
          <w:szCs w:val="22"/>
          <w:lang w:val="lt-LT"/>
        </w:rPr>
      </w:pPr>
      <w:r w:rsidRPr="001A5B5A">
        <w:rPr>
          <w:lang w:val="lt-LT"/>
        </w:rPr>
        <w:t xml:space="preserve">10.9. 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w:t>
      </w:r>
      <w:r w:rsidRPr="001A5B5A">
        <w:rPr>
          <w:lang w:val="lt-LT"/>
        </w:rPr>
        <w:lastRenderedPageBreak/>
        <w:t>Rangovas turi teisę reikalauti Darbų atlikimo termino pratęsimo ir tokių papildomų Išlaidų apmokėjimo, kurie jam priklausytų, jeigu jis būtų nedelsdamas pranešęs.</w:t>
      </w:r>
    </w:p>
    <w:p w14:paraId="18ABCC0B" w14:textId="77777777" w:rsidR="006F5648" w:rsidRPr="001A5B5A" w:rsidRDefault="006F5648" w:rsidP="006F5648">
      <w:pPr>
        <w:pStyle w:val="Body2"/>
        <w:spacing w:after="0"/>
        <w:ind w:firstLine="1276"/>
        <w:rPr>
          <w:rFonts w:cs="Times New Roman"/>
          <w:color w:val="auto"/>
          <w:sz w:val="24"/>
          <w:szCs w:val="24"/>
        </w:rPr>
      </w:pPr>
    </w:p>
    <w:p w14:paraId="11BF7CF8"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11. SUTARTIES GALIOJIMAS, SUSTABDYMAS IR NUTRAUKIMAS</w:t>
      </w:r>
    </w:p>
    <w:p w14:paraId="7A29E7B1" w14:textId="77777777"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 xml:space="preserve">11.1. </w:t>
      </w:r>
      <w:r w:rsidRPr="001A5B5A">
        <w:rPr>
          <w:rFonts w:eastAsia="Calibri" w:cs="Times New Roman"/>
          <w:color w:val="auto"/>
          <w:sz w:val="24"/>
          <w:szCs w:val="24"/>
        </w:rPr>
        <w:t xml:space="preserve">Sutartis įsigalioja ją pasirašius ir galioja iki Užsakovas ir Rangovas įvykdys Sutartyje numatytus įsipareigojimus. </w:t>
      </w:r>
    </w:p>
    <w:p w14:paraId="34AA7AF2" w14:textId="77777777"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11.2. Jei bet kuri Sutarties nuostata tampa ar pripažįstama visiškai ar iš dalies negaliojančia, tai neturi įtakos kitų Sutarties nuostatų galiojimui.</w:t>
      </w:r>
    </w:p>
    <w:p w14:paraId="0B3B6352" w14:textId="77777777" w:rsidR="006F5648" w:rsidRPr="001A5B5A" w:rsidRDefault="006F5648" w:rsidP="006F5648">
      <w:pPr>
        <w:widowControl w:val="0"/>
        <w:autoSpaceDE w:val="0"/>
        <w:autoSpaceDN w:val="0"/>
        <w:adjustRightInd w:val="0"/>
        <w:ind w:firstLine="1276"/>
        <w:jc w:val="both"/>
        <w:rPr>
          <w:rFonts w:eastAsia="Times New Roman"/>
          <w:lang w:val="lt-LT" w:eastAsia="lt-LT"/>
        </w:rPr>
      </w:pPr>
      <w:r w:rsidRPr="001A5B5A">
        <w:rPr>
          <w:lang w:val="lt-LT"/>
        </w:rPr>
        <w:t>11.3. Sutartis gali būti nutraukta:</w:t>
      </w:r>
    </w:p>
    <w:p w14:paraId="005DE642" w14:textId="77777777" w:rsidR="006F5648" w:rsidRPr="001A5B5A" w:rsidRDefault="006F5648" w:rsidP="006F5648">
      <w:pPr>
        <w:autoSpaceDE w:val="0"/>
        <w:autoSpaceDN w:val="0"/>
        <w:ind w:firstLine="1276"/>
        <w:jc w:val="both"/>
        <w:rPr>
          <w:lang w:val="lt-LT" w:eastAsia="lt-LT"/>
        </w:rPr>
      </w:pPr>
      <w:r w:rsidRPr="001A5B5A">
        <w:rPr>
          <w:lang w:val="lt-LT" w:eastAsia="lt-LT"/>
        </w:rPr>
        <w:t>11.3.1. Šalių susitarimu Šalims ne vėliau kaip prieš 5 dienas raštu įspėjus viena kitą;</w:t>
      </w:r>
    </w:p>
    <w:p w14:paraId="2D571E8F" w14:textId="77777777" w:rsidR="006F5648" w:rsidRPr="001A5B5A" w:rsidRDefault="006F5648" w:rsidP="006F5648">
      <w:pPr>
        <w:autoSpaceDE w:val="0"/>
        <w:autoSpaceDN w:val="0"/>
        <w:ind w:firstLine="1276"/>
        <w:jc w:val="both"/>
        <w:rPr>
          <w:lang w:val="lt-LT" w:eastAsia="lt-LT"/>
        </w:rPr>
      </w:pPr>
      <w:r w:rsidRPr="001A5B5A">
        <w:rPr>
          <w:lang w:val="lt-LT" w:eastAsia="lt-LT"/>
        </w:rPr>
        <w:t>11.3.2. Lietuvos Respublikos Civilinio kodekso numatytais pagrindais;</w:t>
      </w:r>
    </w:p>
    <w:p w14:paraId="023C30B7" w14:textId="77777777" w:rsidR="006F5648" w:rsidRPr="001A5B5A" w:rsidRDefault="006F5648" w:rsidP="006F5648">
      <w:pPr>
        <w:autoSpaceDE w:val="0"/>
        <w:autoSpaceDN w:val="0"/>
        <w:ind w:firstLine="1276"/>
        <w:jc w:val="both"/>
        <w:rPr>
          <w:lang w:val="lt-LT"/>
        </w:rPr>
      </w:pPr>
      <w:r w:rsidRPr="001A5B5A">
        <w:rPr>
          <w:lang w:val="lt-LT" w:eastAsia="lt-LT"/>
        </w:rPr>
        <w:t xml:space="preserve">11.3.3. Dėl esminio pažeidimo, kaip numatyta Sutarties 12.3 punkte. </w:t>
      </w:r>
    </w:p>
    <w:p w14:paraId="5A259965" w14:textId="77777777" w:rsidR="006F5648" w:rsidRPr="001A5B5A" w:rsidRDefault="006F5648" w:rsidP="006F5648">
      <w:pPr>
        <w:widowControl w:val="0"/>
        <w:autoSpaceDE w:val="0"/>
        <w:autoSpaceDN w:val="0"/>
        <w:adjustRightInd w:val="0"/>
        <w:ind w:firstLine="1276"/>
        <w:jc w:val="both"/>
        <w:rPr>
          <w:rFonts w:eastAsia="Times New Roman"/>
          <w:spacing w:val="-3"/>
          <w:lang w:val="lt-LT"/>
        </w:rPr>
      </w:pPr>
      <w:r w:rsidRPr="001A5B5A">
        <w:rPr>
          <w:rFonts w:eastAsia="Times New Roman"/>
          <w:lang w:val="lt-LT"/>
        </w:rPr>
        <w:t xml:space="preserve">11.4. Užsakovui arba Rangovui vienašališkai nutraukus Sutartį, </w:t>
      </w:r>
      <w:r w:rsidRPr="001A5B5A">
        <w:rPr>
          <w:lang w:val="lt-LT"/>
        </w:rPr>
        <w:t>Rangovas</w:t>
      </w:r>
      <w:r w:rsidRPr="001A5B5A">
        <w:rPr>
          <w:rFonts w:eastAsia="Times New Roman"/>
          <w:lang w:val="lt-LT"/>
        </w:rPr>
        <w:t xml:space="preserve"> privalo perduoti iki Sutarties nutraukimo datos atliktas darbus, Šalims pasirašant priėmimo – perdavimo aktą. Užsakovas privalo apmokėti už atliktus darbus, iš mokėtinų sumų išskaičiuojant netesybas ir nuostolius, jeigu Sutartis nutraukiama dėl Rangovo kaltės.</w:t>
      </w:r>
    </w:p>
    <w:p w14:paraId="6F7AAB61" w14:textId="77777777"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11.5.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500DAA77" w14:textId="77777777"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11.6.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7516562" w14:textId="77777777" w:rsidR="006F5648" w:rsidRPr="001A5B5A" w:rsidRDefault="006F5648" w:rsidP="006F5648">
      <w:pPr>
        <w:pStyle w:val="Body2"/>
        <w:spacing w:after="0"/>
        <w:ind w:firstLine="1276"/>
        <w:rPr>
          <w:rFonts w:cs="Times New Roman"/>
          <w:color w:val="auto"/>
          <w:sz w:val="24"/>
          <w:szCs w:val="24"/>
        </w:rPr>
      </w:pPr>
    </w:p>
    <w:p w14:paraId="48AB2563"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12. GINČŲ SPRENDIMO TVARKA</w:t>
      </w:r>
    </w:p>
    <w:p w14:paraId="68C61710" w14:textId="77777777" w:rsidR="006F5648" w:rsidRPr="001A5B5A" w:rsidRDefault="006F5648" w:rsidP="006F5648">
      <w:pPr>
        <w:pStyle w:val="Body2"/>
        <w:spacing w:after="0"/>
        <w:ind w:firstLine="1276"/>
        <w:rPr>
          <w:rFonts w:cs="Times New Roman"/>
          <w:color w:val="auto"/>
          <w:sz w:val="24"/>
          <w:szCs w:val="24"/>
        </w:rPr>
      </w:pPr>
      <w:r w:rsidRPr="001A5B5A">
        <w:rPr>
          <w:rFonts w:cs="Times New Roman"/>
          <w:color w:val="auto"/>
          <w:sz w:val="24"/>
          <w:szCs w:val="24"/>
        </w:rPr>
        <w:t>12.1. Šalių tarpusavio prieštaravimai ir nesutarimai sprendžiami derybomis. Prieštaravimai ir nesutarimai, kurių nepavyksta išspręsti derybomis per 20 dienų terminą, sprendžiami Lietuvos Respublikos teisės aktų nustatyta tvarka Lietuvos Respublikos teismuose.</w:t>
      </w:r>
    </w:p>
    <w:p w14:paraId="126FA153" w14:textId="77777777" w:rsidR="006F5648" w:rsidRPr="001A5B5A" w:rsidRDefault="006F5648" w:rsidP="006F5648">
      <w:pPr>
        <w:ind w:firstLine="1276"/>
        <w:jc w:val="both"/>
        <w:rPr>
          <w:lang w:val="lt-LT"/>
        </w:rPr>
      </w:pPr>
      <w:r w:rsidRPr="001A5B5A">
        <w:rPr>
          <w:lang w:val="lt-LT"/>
        </w:rPr>
        <w:t>12.2.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5F8C9ED4" w14:textId="77777777" w:rsidR="006F5648" w:rsidRPr="001A5B5A" w:rsidRDefault="006F5648" w:rsidP="006F5648">
      <w:pPr>
        <w:ind w:firstLine="1276"/>
        <w:jc w:val="both"/>
        <w:rPr>
          <w:lang w:val="lt-LT"/>
        </w:rPr>
      </w:pPr>
      <w:r w:rsidRPr="001A5B5A">
        <w:rPr>
          <w:lang w:val="lt-LT"/>
        </w:rPr>
        <w:t xml:space="preserve">12.3. Užsakovas privalo bet kuriuo šiame punkte išvardintu atveju arba aplinkybėms, prieš 14 dienų apie tai pranešęs Rangovui, nutraukti Sutartį ir pašalinti Rangovą iš Statybvietės dėl šių esminių sutarties pažeidimų, jei Rangovas: </w:t>
      </w:r>
    </w:p>
    <w:p w14:paraId="30B61544" w14:textId="77777777" w:rsidR="006F5648" w:rsidRPr="001A5B5A" w:rsidRDefault="006F5648" w:rsidP="00E75018">
      <w:pPr>
        <w:tabs>
          <w:tab w:val="left" w:pos="1985"/>
        </w:tabs>
        <w:ind w:firstLine="1276"/>
        <w:jc w:val="both"/>
        <w:rPr>
          <w:lang w:val="lt-LT"/>
        </w:rPr>
      </w:pPr>
      <w:r w:rsidRPr="001A5B5A">
        <w:rPr>
          <w:lang w:val="lt-LT"/>
        </w:rPr>
        <w:t>12.3.1.</w:t>
      </w:r>
      <w:r w:rsidRPr="001A5B5A">
        <w:rPr>
          <w:lang w:val="lt-LT"/>
        </w:rPr>
        <w:tab/>
        <w:t xml:space="preserve">nevykdo Sutarties sąlygų 12.2 papunktyje nurodytų Statinio statybos techninės priežiūros vadovo nurodymų ir dėl to Užsakovas iš esmės negauna Darbų rezultato, kokio tikėjosi; </w:t>
      </w:r>
    </w:p>
    <w:p w14:paraId="545A9AE8" w14:textId="77777777" w:rsidR="006F5648" w:rsidRPr="001A5B5A" w:rsidRDefault="006F5648" w:rsidP="00E75018">
      <w:pPr>
        <w:tabs>
          <w:tab w:val="left" w:pos="1985"/>
        </w:tabs>
        <w:ind w:firstLine="1276"/>
        <w:jc w:val="both"/>
        <w:rPr>
          <w:lang w:val="lt-LT"/>
        </w:rPr>
      </w:pPr>
      <w:r w:rsidRPr="001A5B5A">
        <w:rPr>
          <w:lang w:val="lt-LT"/>
        </w:rPr>
        <w:t>12.3.2.</w:t>
      </w:r>
      <w:r w:rsidRPr="001A5B5A">
        <w:rPr>
          <w:lang w:val="lt-LT"/>
        </w:rPr>
        <w:tab/>
        <w:t xml:space="preserve">nepradeda laiku vykdyti Darbų, kitaip aiškiai parodo ketinimą netęsti savo įsipareigojimų pagal Sutartį arba nevykdo Darbų pagal Darbų vykdymo grafiką (jeigu toks numatytas) ir tampa aišku, kad juos baigti iki Darbų atlikimo termino pabaigos neįmanoma. </w:t>
      </w:r>
    </w:p>
    <w:p w14:paraId="32F5A1E1" w14:textId="77777777" w:rsidR="006F5648" w:rsidRPr="001A5B5A" w:rsidRDefault="006F5648" w:rsidP="006F5648">
      <w:pPr>
        <w:ind w:firstLine="1276"/>
        <w:jc w:val="both"/>
        <w:rPr>
          <w:lang w:val="lt-LT"/>
        </w:rPr>
      </w:pPr>
      <w:r w:rsidRPr="001A5B5A">
        <w:rPr>
          <w:lang w:val="lt-LT"/>
        </w:rPr>
        <w:t xml:space="preserve">12.4. Nutraukus Sutartį pagal 12.3 papunktį: </w:t>
      </w:r>
    </w:p>
    <w:p w14:paraId="14500849" w14:textId="77777777" w:rsidR="006F5648" w:rsidRPr="001A5B5A" w:rsidRDefault="006F5648" w:rsidP="00E75018">
      <w:pPr>
        <w:tabs>
          <w:tab w:val="left" w:pos="1985"/>
        </w:tabs>
        <w:ind w:firstLine="1276"/>
        <w:jc w:val="both"/>
        <w:rPr>
          <w:lang w:val="lt-LT"/>
        </w:rPr>
      </w:pPr>
      <w:r w:rsidRPr="001A5B5A">
        <w:rPr>
          <w:lang w:val="lt-LT"/>
        </w:rPr>
        <w:t>12.4.1.</w:t>
      </w:r>
      <w:r w:rsidRPr="001A5B5A">
        <w:rPr>
          <w:lang w:val="lt-LT"/>
        </w:rPr>
        <w:tab/>
        <w:t xml:space="preserve">Rangovas privalo toliau vykdyti pagrįstus Užsakovo nurodymus dėl turto išsaugojimo arba dėl Darbų saugos, ir </w:t>
      </w:r>
    </w:p>
    <w:p w14:paraId="5D5AA04D" w14:textId="77777777" w:rsidR="006F5648" w:rsidRPr="001A5B5A" w:rsidRDefault="006F5648" w:rsidP="00E75018">
      <w:pPr>
        <w:tabs>
          <w:tab w:val="left" w:pos="1985"/>
        </w:tabs>
        <w:ind w:firstLine="1276"/>
        <w:jc w:val="both"/>
        <w:rPr>
          <w:lang w:val="lt-LT"/>
        </w:rPr>
      </w:pPr>
      <w:r w:rsidRPr="001A5B5A">
        <w:rPr>
          <w:lang w:val="lt-LT"/>
        </w:rPr>
        <w:t>12.4.2.</w:t>
      </w:r>
      <w:r w:rsidRPr="001A5B5A">
        <w:rPr>
          <w:lang w:val="lt-LT"/>
        </w:rPr>
        <w:tab/>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baudas, nustatytas Sutarties 9 skyriuje. Jei pareiškiamas reikalavimas dėl nuostolių atlyginimo, bauda įskaitoma į nuostolius. Užsakovas, padaręs tokius atsiskaitymus, visą likusią Rangovui mokėtiną sumą privalo išmokėti Rangovui.</w:t>
      </w:r>
    </w:p>
    <w:p w14:paraId="78C48442" w14:textId="77777777" w:rsidR="006F5648" w:rsidRPr="001A5B5A" w:rsidRDefault="006F5648" w:rsidP="006F5648">
      <w:pPr>
        <w:jc w:val="both"/>
        <w:rPr>
          <w:lang w:val="lt-LT"/>
        </w:rPr>
      </w:pPr>
    </w:p>
    <w:p w14:paraId="2612D376" w14:textId="77777777" w:rsidR="006F5648" w:rsidRPr="001A5B5A" w:rsidRDefault="006F5648" w:rsidP="006F5648">
      <w:pPr>
        <w:pStyle w:val="Heading"/>
        <w:jc w:val="center"/>
        <w:rPr>
          <w:rFonts w:cs="Times New Roman"/>
          <w:color w:val="auto"/>
          <w:sz w:val="24"/>
          <w:szCs w:val="24"/>
        </w:rPr>
      </w:pPr>
      <w:r w:rsidRPr="001A5B5A">
        <w:rPr>
          <w:rFonts w:cs="Times New Roman"/>
          <w:color w:val="auto"/>
          <w:sz w:val="24"/>
          <w:szCs w:val="24"/>
        </w:rPr>
        <w:t xml:space="preserve">13. KITOS sutarties sąlygos </w:t>
      </w:r>
    </w:p>
    <w:p w14:paraId="3B471688" w14:textId="77777777" w:rsidR="006F5648" w:rsidRPr="001A5B5A" w:rsidRDefault="006F5648" w:rsidP="006F5648">
      <w:pPr>
        <w:tabs>
          <w:tab w:val="left" w:pos="993"/>
        </w:tabs>
        <w:ind w:firstLine="1276"/>
        <w:jc w:val="both"/>
        <w:rPr>
          <w:lang w:val="lt-LT"/>
        </w:rPr>
      </w:pPr>
      <w:bookmarkStart w:id="21" w:name="_Hlk49856347"/>
      <w:bookmarkStart w:id="22" w:name="_Hlk8059585"/>
      <w:r w:rsidRPr="001A5B5A">
        <w:rPr>
          <w:lang w:val="lt-LT"/>
        </w:rPr>
        <w:t xml:space="preserve">13.1. Vykdydamos šią Sutartį, Šalys vadovaujasi Lietuvos Respublikos civiliniu kodeksu, Lietuvos Respublikos statybos įstatymu ir kitais įstatymais bei kitais teisės aktais, </w:t>
      </w:r>
      <w:r w:rsidRPr="001A5B5A">
        <w:rPr>
          <w:lang w:val="lt-LT"/>
        </w:rPr>
        <w:lastRenderedPageBreak/>
        <w:t xml:space="preserve">normatyviniais techniniais dokumentais, statybos techniniais reglamentais, </w:t>
      </w:r>
      <w:r w:rsidRPr="001A5B5A">
        <w:rPr>
          <w:bCs/>
          <w:lang w:val="lt-LT"/>
        </w:rPr>
        <w:t>Užsakovo</w:t>
      </w:r>
      <w:r w:rsidRPr="001A5B5A">
        <w:rPr>
          <w:b/>
          <w:bCs/>
          <w:lang w:val="lt-LT"/>
        </w:rPr>
        <w:t xml:space="preserve"> </w:t>
      </w:r>
      <w:r w:rsidRPr="001A5B5A">
        <w:rPr>
          <w:bCs/>
          <w:lang w:val="lt-LT"/>
        </w:rPr>
        <w:t xml:space="preserve">parengtais </w:t>
      </w:r>
      <w:r w:rsidRPr="001A5B5A">
        <w:rPr>
          <w:lang w:val="lt-LT"/>
        </w:rPr>
        <w:t xml:space="preserve">pirkimo dokumentais bei viešojo pirkimo metu pateiktu </w:t>
      </w:r>
      <w:r w:rsidRPr="001A5B5A">
        <w:rPr>
          <w:bCs/>
          <w:lang w:val="lt-LT"/>
        </w:rPr>
        <w:t>Rangovo</w:t>
      </w:r>
      <w:r w:rsidRPr="001A5B5A">
        <w:rPr>
          <w:b/>
          <w:bCs/>
          <w:lang w:val="lt-LT"/>
        </w:rPr>
        <w:t xml:space="preserve"> </w:t>
      </w:r>
      <w:r w:rsidRPr="001A5B5A">
        <w:rPr>
          <w:lang w:val="lt-LT"/>
        </w:rPr>
        <w:t>pasiūlymu.</w:t>
      </w:r>
    </w:p>
    <w:p w14:paraId="31E365FC" w14:textId="5BA2719F" w:rsidR="00701275" w:rsidRPr="004E0295" w:rsidRDefault="006F5648" w:rsidP="004E0295">
      <w:pPr>
        <w:tabs>
          <w:tab w:val="left" w:pos="993"/>
        </w:tabs>
        <w:ind w:firstLine="1276"/>
        <w:jc w:val="both"/>
        <w:rPr>
          <w:lang w:val="lt-LT"/>
        </w:rPr>
      </w:pPr>
      <w:r w:rsidRPr="001A5B5A">
        <w:rPr>
          <w:lang w:val="lt-LT"/>
        </w:rPr>
        <w:t>13.</w:t>
      </w:r>
      <w:r w:rsidR="00362204">
        <w:rPr>
          <w:lang w:val="lt-LT"/>
        </w:rPr>
        <w:t>2</w:t>
      </w:r>
      <w:r w:rsidRPr="001A5B5A">
        <w:rPr>
          <w:lang w:val="lt-LT"/>
        </w:rPr>
        <w:t xml:space="preserve">. Užsakovas, vadovaudamasis Viešųjų pirkimų įstatymo 87 straipsnio 1 dalies 12 punktu, sudarant pirkimo sutartį skiria atsakingą asmenį/is už pirkimo sutarties vykdymą –Dangirdas Lukoševičius, </w:t>
      </w:r>
      <w:r w:rsidR="00A06C91" w:rsidRPr="00A06C91">
        <w:rPr>
          <w:lang w:val="lt-LT"/>
        </w:rPr>
        <w:t xml:space="preserve">Druskininkų savivaldybės administracijos </w:t>
      </w:r>
      <w:r w:rsidRPr="001A5B5A">
        <w:rPr>
          <w:lang w:val="lt-LT"/>
        </w:rPr>
        <w:t xml:space="preserve">Ūkio ir turto valdymo skyriaus vyriausiasis specialistas, </w:t>
      </w:r>
      <w:r w:rsidR="00E43EEE" w:rsidRPr="001A5B5A">
        <w:rPr>
          <w:rFonts w:eastAsia="Times New Roman"/>
          <w:lang w:val="lt-LT"/>
        </w:rPr>
        <w:t>Vilniaus al. 14, LT-66119 Druskininkai,</w:t>
      </w:r>
      <w:r w:rsidRPr="001A5B5A">
        <w:rPr>
          <w:lang w:val="lt-LT"/>
        </w:rPr>
        <w:t xml:space="preserve"> tel. (8</w:t>
      </w:r>
      <w:r w:rsidR="000D7B54" w:rsidRPr="001A5B5A">
        <w:rPr>
          <w:lang w:val="lt-LT"/>
        </w:rPr>
        <w:t> </w:t>
      </w:r>
      <w:r w:rsidRPr="001A5B5A">
        <w:rPr>
          <w:lang w:val="lt-LT"/>
        </w:rPr>
        <w:t>313)</w:t>
      </w:r>
      <w:r w:rsidR="000D7B54" w:rsidRPr="001A5B5A">
        <w:rPr>
          <w:lang w:val="lt-LT"/>
        </w:rPr>
        <w:t> </w:t>
      </w:r>
      <w:r w:rsidRPr="001A5B5A">
        <w:rPr>
          <w:lang w:val="lt-LT"/>
        </w:rPr>
        <w:t>52</w:t>
      </w:r>
      <w:r w:rsidR="000D7B54" w:rsidRPr="001A5B5A">
        <w:rPr>
          <w:lang w:val="lt-LT"/>
        </w:rPr>
        <w:t> </w:t>
      </w:r>
      <w:r w:rsidR="00035E7F" w:rsidRPr="001A5B5A">
        <w:rPr>
          <w:lang w:val="lt-LT"/>
        </w:rPr>
        <w:t>242</w:t>
      </w:r>
      <w:r w:rsidRPr="001A5B5A">
        <w:rPr>
          <w:lang w:val="lt-LT"/>
        </w:rPr>
        <w:t xml:space="preserve">, el. paštas </w:t>
      </w:r>
      <w:hyperlink r:id="rId8" w:history="1">
        <w:r w:rsidRPr="001A5B5A">
          <w:rPr>
            <w:rStyle w:val="Hipersaitas"/>
            <w:lang w:val="lt-LT"/>
          </w:rPr>
          <w:t>dangirdas.l@druskininkai.lt</w:t>
        </w:r>
      </w:hyperlink>
      <w:r w:rsidRPr="001A5B5A">
        <w:rPr>
          <w:lang w:val="lt-LT"/>
        </w:rPr>
        <w:t xml:space="preserve">; </w:t>
      </w:r>
      <w:r w:rsidR="00701275" w:rsidRPr="00701275">
        <w:rPr>
          <w:rFonts w:eastAsia="Aptos"/>
          <w:bdr w:val="none" w:sz="0" w:space="0" w:color="auto"/>
          <w:lang w:val="lt-LT" w:eastAsia="lt-LT"/>
          <w14:ligatures w14:val="none"/>
        </w:rPr>
        <w:t>Alvydas Varanis</w:t>
      </w:r>
      <w:r w:rsidR="00701275" w:rsidRPr="004E0295">
        <w:rPr>
          <w:lang w:val="lt-LT"/>
        </w:rPr>
        <w:t xml:space="preserve">, </w:t>
      </w:r>
      <w:r w:rsidR="00701275" w:rsidRPr="00701275">
        <w:rPr>
          <w:rFonts w:eastAsia="Aptos"/>
          <w:bdr w:val="none" w:sz="0" w:space="0" w:color="auto"/>
          <w:lang w:val="lt-LT" w:eastAsia="lt-LT"/>
          <w14:ligatures w14:val="none"/>
        </w:rPr>
        <w:t xml:space="preserve">Viečiūnų </w:t>
      </w:r>
      <w:r w:rsidR="00026241">
        <w:rPr>
          <w:rFonts w:eastAsia="Aptos"/>
          <w:bdr w:val="none" w:sz="0" w:space="0" w:color="auto"/>
          <w:lang w:val="lt-LT" w:eastAsia="lt-LT"/>
          <w14:ligatures w14:val="none"/>
        </w:rPr>
        <w:t xml:space="preserve">seniūnijos </w:t>
      </w:r>
      <w:r w:rsidR="00701275" w:rsidRPr="00701275">
        <w:rPr>
          <w:rFonts w:eastAsia="Aptos"/>
          <w:bdr w:val="none" w:sz="0" w:space="0" w:color="auto"/>
          <w:lang w:val="lt-LT" w:eastAsia="lt-LT"/>
          <w14:ligatures w14:val="none"/>
        </w:rPr>
        <w:t>seniūnas</w:t>
      </w:r>
      <w:r w:rsidR="00701275" w:rsidRPr="004E0295">
        <w:rPr>
          <w:rFonts w:eastAsia="Aptos"/>
          <w:i/>
          <w:iCs/>
          <w:bdr w:val="none" w:sz="0" w:space="0" w:color="auto"/>
          <w:lang w:val="lt-LT" w:eastAsia="lt-LT"/>
          <w14:ligatures w14:val="none"/>
        </w:rPr>
        <w:t xml:space="preserve">, </w:t>
      </w:r>
      <w:r w:rsidR="004E0295" w:rsidRPr="004E0295">
        <w:rPr>
          <w:rFonts w:eastAsia="Aptos"/>
          <w:bdr w:val="none" w:sz="0" w:space="0" w:color="auto"/>
          <w:lang w:val="lt-LT" w:eastAsia="lt-LT"/>
          <w14:ligatures w14:val="none"/>
        </w:rPr>
        <w:t>t</w:t>
      </w:r>
      <w:r w:rsidR="00701275" w:rsidRPr="00701275">
        <w:rPr>
          <w:rFonts w:eastAsia="Aptos"/>
          <w:bdr w:val="none" w:sz="0" w:space="0" w:color="auto"/>
          <w:lang w:val="lt-LT" w:eastAsia="lt-LT"/>
          <w14:ligatures w14:val="none"/>
        </w:rPr>
        <w:t xml:space="preserve">el. </w:t>
      </w:r>
      <w:r w:rsidR="00026241">
        <w:rPr>
          <w:rFonts w:eastAsia="Aptos"/>
          <w:bdr w:val="none" w:sz="0" w:space="0" w:color="auto"/>
          <w:lang w:val="lt-LT" w:eastAsia="lt-LT"/>
          <w14:ligatures w14:val="none"/>
        </w:rPr>
        <w:t>+370</w:t>
      </w:r>
      <w:r w:rsidR="00701275" w:rsidRPr="00701275">
        <w:rPr>
          <w:rFonts w:eastAsia="Aptos"/>
          <w:bdr w:val="none" w:sz="0" w:space="0" w:color="auto"/>
          <w:lang w:val="lt-LT" w:eastAsia="lt-LT"/>
          <w14:ligatures w14:val="none"/>
        </w:rPr>
        <w:t xml:space="preserve"> 313 47917</w:t>
      </w:r>
      <w:r w:rsidR="004E0295" w:rsidRPr="004E0295">
        <w:rPr>
          <w:lang w:val="lt-LT"/>
        </w:rPr>
        <w:t xml:space="preserve">, </w:t>
      </w:r>
      <w:r w:rsidR="004E0295" w:rsidRPr="004E0295">
        <w:rPr>
          <w:rFonts w:eastAsia="Aptos"/>
          <w:bdr w:val="none" w:sz="0" w:space="0" w:color="auto"/>
          <w:lang w:val="lt-LT" w:eastAsia="lt-LT"/>
          <w14:ligatures w14:val="none"/>
        </w:rPr>
        <w:t>m</w:t>
      </w:r>
      <w:r w:rsidR="00701275" w:rsidRPr="004E0295">
        <w:rPr>
          <w:rFonts w:eastAsia="Aptos"/>
          <w:bdr w:val="none" w:sz="0" w:space="0" w:color="auto"/>
          <w:lang w:val="lt-LT" w:eastAsia="lt-LT"/>
          <w14:ligatures w14:val="none"/>
        </w:rPr>
        <w:t>ob.tel. +370 68749038</w:t>
      </w:r>
      <w:r w:rsidR="004E0295" w:rsidRPr="004E0295">
        <w:rPr>
          <w:rFonts w:eastAsia="Aptos"/>
          <w:bdr w:val="none" w:sz="0" w:space="0" w:color="auto"/>
          <w:lang w:val="lt-LT" w:eastAsia="lt-LT"/>
          <w14:ligatures w14:val="none"/>
        </w:rPr>
        <w:t>, e</w:t>
      </w:r>
      <w:r w:rsidR="00701275" w:rsidRPr="004E0295">
        <w:rPr>
          <w:rFonts w:eastAsia="Aptos"/>
          <w:bdr w:val="none" w:sz="0" w:space="0" w:color="auto"/>
          <w:lang w:val="lt-LT" w:eastAsia="lt-LT"/>
          <w14:ligatures w14:val="none"/>
        </w:rPr>
        <w:t xml:space="preserve">l. paštas: </w:t>
      </w:r>
      <w:hyperlink r:id="rId9" w:history="1">
        <w:r w:rsidR="00701275" w:rsidRPr="004E0295">
          <w:rPr>
            <w:rFonts w:eastAsia="Aptos"/>
            <w:u w:val="single"/>
            <w:bdr w:val="none" w:sz="0" w:space="0" w:color="auto"/>
            <w:lang w:val="lt-LT" w:eastAsia="lt-LT"/>
            <w14:ligatures w14:val="none"/>
          </w:rPr>
          <w:t>alvydas.varanis@druskininkai.lt</w:t>
        </w:r>
      </w:hyperlink>
      <w:r w:rsidR="004E0295" w:rsidRPr="004E0295">
        <w:rPr>
          <w:rFonts w:eastAsia="Aptos"/>
          <w:bdr w:val="none" w:sz="0" w:space="0" w:color="auto"/>
          <w:lang w:val="lt-LT" w:eastAsia="lt-LT"/>
          <w14:ligatures w14:val="none"/>
        </w:rPr>
        <w:t xml:space="preserve"> </w:t>
      </w:r>
    </w:p>
    <w:p w14:paraId="15DC4E02" w14:textId="470F0F7B" w:rsidR="006F5648" w:rsidRPr="001A5B5A" w:rsidRDefault="006F5648" w:rsidP="006F5648">
      <w:pPr>
        <w:pStyle w:val="prastasiniatinklio"/>
        <w:spacing w:before="0" w:beforeAutospacing="0" w:after="0" w:afterAutospacing="0"/>
        <w:ind w:firstLine="1276"/>
        <w:jc w:val="both"/>
      </w:pPr>
      <w:bookmarkStart w:id="23" w:name="_Hlk49856965"/>
      <w:r w:rsidRPr="001A5B5A">
        <w:rPr>
          <w:bCs/>
        </w:rPr>
        <w:t>13.</w:t>
      </w:r>
      <w:r w:rsidR="00362204">
        <w:rPr>
          <w:bCs/>
        </w:rPr>
        <w:t>3</w:t>
      </w:r>
      <w:r w:rsidRPr="001A5B5A">
        <w:rPr>
          <w:bCs/>
        </w:rPr>
        <w:t xml:space="preserve">. Rangovo atstovas, atsakingas už Sutarties vykdymą – </w:t>
      </w:r>
      <w:r w:rsidRPr="001A5B5A">
        <w:rPr>
          <w:bCs/>
          <w:i/>
          <w:iCs/>
        </w:rPr>
        <w:t>[vardas ir pavardė</w:t>
      </w:r>
      <w:r w:rsidRPr="001A5B5A">
        <w:rPr>
          <w:bCs/>
        </w:rPr>
        <w:t>], tel. [</w:t>
      </w:r>
      <w:r w:rsidRPr="001A5B5A">
        <w:rPr>
          <w:bCs/>
          <w:i/>
          <w:iCs/>
        </w:rPr>
        <w:t>telefono numeris</w:t>
      </w:r>
      <w:r w:rsidRPr="001A5B5A">
        <w:rPr>
          <w:bCs/>
        </w:rPr>
        <w:t xml:space="preserve">], el. paštas </w:t>
      </w:r>
      <w:r w:rsidRPr="001A5B5A">
        <w:rPr>
          <w:bCs/>
          <w:i/>
          <w:iCs/>
        </w:rPr>
        <w:t>[elektroninio pašto adresas].</w:t>
      </w:r>
    </w:p>
    <w:p w14:paraId="3FA9687C" w14:textId="0EADF9A5" w:rsidR="006F5648" w:rsidRPr="001A5B5A" w:rsidRDefault="006F5648" w:rsidP="006F5648">
      <w:pPr>
        <w:tabs>
          <w:tab w:val="left" w:pos="993"/>
        </w:tabs>
        <w:ind w:firstLine="1276"/>
        <w:jc w:val="both"/>
        <w:rPr>
          <w:lang w:val="lt-LT"/>
        </w:rPr>
      </w:pPr>
      <w:r w:rsidRPr="001A5B5A">
        <w:rPr>
          <w:lang w:val="lt-LT"/>
        </w:rPr>
        <w:t>13.</w:t>
      </w:r>
      <w:r w:rsidR="00362204">
        <w:rPr>
          <w:lang w:val="lt-LT"/>
        </w:rPr>
        <w:t>4</w:t>
      </w:r>
      <w:r w:rsidRPr="001A5B5A">
        <w:rPr>
          <w:lang w:val="lt-LT"/>
        </w:rPr>
        <w:t xml:space="preserve">. </w:t>
      </w:r>
      <w:r w:rsidRPr="001A5B5A">
        <w:rPr>
          <w:bCs/>
          <w:lang w:val="lt-LT"/>
        </w:rPr>
        <w:t xml:space="preserve">Užsakovo elektroninio pašto adresas kuriuo Sutarties vykdymo metu siunčiami Rangovo pranešimai ir (ar) prašymai Užsakovui yra: </w:t>
      </w:r>
      <w:r w:rsidRPr="001A5B5A">
        <w:rPr>
          <w:bCs/>
          <w:i/>
          <w:iCs/>
          <w:lang w:val="lt-LT"/>
        </w:rPr>
        <w:t>[elektroninio pašto adresas].</w:t>
      </w:r>
    </w:p>
    <w:p w14:paraId="611A3B01" w14:textId="44FD6CC9" w:rsidR="006F5648" w:rsidRPr="001A5B5A" w:rsidRDefault="006F5648" w:rsidP="006F5648">
      <w:pPr>
        <w:tabs>
          <w:tab w:val="left" w:pos="993"/>
        </w:tabs>
        <w:ind w:firstLine="1276"/>
        <w:jc w:val="both"/>
        <w:rPr>
          <w:lang w:val="lt-LT"/>
        </w:rPr>
      </w:pPr>
      <w:r w:rsidRPr="001A5B5A">
        <w:rPr>
          <w:lang w:val="lt-LT"/>
        </w:rPr>
        <w:t>13.</w:t>
      </w:r>
      <w:r w:rsidR="00362204">
        <w:rPr>
          <w:lang w:val="lt-LT"/>
        </w:rPr>
        <w:t>5</w:t>
      </w:r>
      <w:r w:rsidRPr="001A5B5A">
        <w:rPr>
          <w:lang w:val="lt-LT"/>
        </w:rPr>
        <w:t xml:space="preserve">. </w:t>
      </w:r>
      <w:r w:rsidRPr="001A5B5A">
        <w:rPr>
          <w:bCs/>
          <w:lang w:val="lt-LT"/>
        </w:rPr>
        <w:t xml:space="preserve">Rangovo elektroninio pašto adresas kuriuo Sutarties vykdymo metu siunčiami Užsakovo pranešimai ir (ar) prašymai Rangovui yra: </w:t>
      </w:r>
      <w:r w:rsidRPr="001A5B5A">
        <w:rPr>
          <w:bCs/>
          <w:i/>
          <w:iCs/>
          <w:lang w:val="lt-LT"/>
        </w:rPr>
        <w:t>[elektroninio pašto adresas]</w:t>
      </w:r>
      <w:r w:rsidRPr="001A5B5A">
        <w:rPr>
          <w:bCs/>
          <w:lang w:val="lt-LT"/>
        </w:rPr>
        <w:t>.</w:t>
      </w:r>
    </w:p>
    <w:p w14:paraId="46568D06" w14:textId="2FAF0BDB" w:rsidR="006F5648" w:rsidRPr="001A5B5A" w:rsidRDefault="006F5648" w:rsidP="006F5648">
      <w:pPr>
        <w:tabs>
          <w:tab w:val="left" w:pos="993"/>
        </w:tabs>
        <w:ind w:firstLine="1276"/>
        <w:jc w:val="both"/>
        <w:rPr>
          <w:lang w:val="lt-LT"/>
        </w:rPr>
      </w:pPr>
      <w:r w:rsidRPr="001A5B5A">
        <w:rPr>
          <w:lang w:val="lt-LT"/>
        </w:rPr>
        <w:t>13.</w:t>
      </w:r>
      <w:r w:rsidR="00362204">
        <w:rPr>
          <w:lang w:val="lt-LT"/>
        </w:rPr>
        <w:t>6</w:t>
      </w:r>
      <w:r w:rsidRPr="001A5B5A">
        <w:rPr>
          <w:lang w:val="lt-LT"/>
        </w:rPr>
        <w:t xml:space="preserve">. </w:t>
      </w:r>
      <w:r w:rsidRPr="001A5B5A">
        <w:rPr>
          <w:bCs/>
          <w:lang w:val="lt-LT"/>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016CFC18" w14:textId="235BD474" w:rsidR="006F5648" w:rsidRPr="001A5B5A" w:rsidRDefault="006F5648" w:rsidP="006F5648">
      <w:pPr>
        <w:tabs>
          <w:tab w:val="left" w:pos="993"/>
        </w:tabs>
        <w:ind w:firstLine="1276"/>
        <w:jc w:val="both"/>
        <w:rPr>
          <w:lang w:val="lt-LT"/>
        </w:rPr>
      </w:pPr>
      <w:r w:rsidRPr="001A5B5A">
        <w:rPr>
          <w:bCs/>
          <w:lang w:val="lt-LT"/>
        </w:rPr>
        <w:t>13.</w:t>
      </w:r>
      <w:r w:rsidR="00362204">
        <w:rPr>
          <w:bCs/>
          <w:lang w:val="lt-LT"/>
        </w:rPr>
        <w:t>7</w:t>
      </w:r>
      <w:r w:rsidRPr="001A5B5A">
        <w:rPr>
          <w:bCs/>
          <w:lang w:val="lt-LT"/>
        </w:rPr>
        <w:t>. 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D0FE12F" w14:textId="27744C92" w:rsidR="006F5648" w:rsidRPr="001A5B5A" w:rsidRDefault="006F5648" w:rsidP="006F5648">
      <w:pPr>
        <w:tabs>
          <w:tab w:val="left" w:pos="993"/>
        </w:tabs>
        <w:ind w:firstLine="1276"/>
        <w:jc w:val="both"/>
        <w:rPr>
          <w:lang w:val="lt-LT"/>
        </w:rPr>
      </w:pPr>
      <w:r w:rsidRPr="001A5B5A">
        <w:rPr>
          <w:lang w:val="lt-LT"/>
        </w:rPr>
        <w:t>13.</w:t>
      </w:r>
      <w:r w:rsidR="00362204">
        <w:rPr>
          <w:lang w:val="lt-LT"/>
        </w:rPr>
        <w:t>8</w:t>
      </w:r>
      <w:r w:rsidRPr="001A5B5A">
        <w:rPr>
          <w:lang w:val="lt-LT"/>
        </w:rPr>
        <w:t xml:space="preserve">. </w:t>
      </w:r>
      <w:r w:rsidRPr="001A5B5A">
        <w:rPr>
          <w:bCs/>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bookmarkEnd w:id="23"/>
    </w:p>
    <w:p w14:paraId="753EB851" w14:textId="77777777" w:rsidR="006F5648" w:rsidRPr="001A5B5A" w:rsidRDefault="006F5648" w:rsidP="006F5648">
      <w:pPr>
        <w:tabs>
          <w:tab w:val="left" w:pos="993"/>
        </w:tabs>
        <w:ind w:firstLine="1276"/>
        <w:jc w:val="both"/>
        <w:rPr>
          <w:lang w:val="lt-LT"/>
        </w:rPr>
      </w:pPr>
      <w:r w:rsidRPr="001A5B5A">
        <w:rPr>
          <w:lang w:val="lt-LT"/>
        </w:rPr>
        <w:t>13.9. Visi kilę ginčai ar nesutarimai sprendžiami derybų būdu. Šalims nesusitarus, ginčai ar nesutarimai sprendžiami Lietuvos Respublikos įstatymų nustatyta tvarka Lietuvos Respublikos teismuose pagal Užsakovo buveinės vietą.</w:t>
      </w:r>
    </w:p>
    <w:p w14:paraId="0231E47B" w14:textId="276F5773" w:rsidR="006F5648" w:rsidRPr="001A5B5A" w:rsidRDefault="006F5648" w:rsidP="006F5648">
      <w:pPr>
        <w:tabs>
          <w:tab w:val="left" w:pos="993"/>
        </w:tabs>
        <w:ind w:firstLine="1276"/>
        <w:jc w:val="both"/>
        <w:rPr>
          <w:lang w:val="lt-LT"/>
        </w:rPr>
      </w:pPr>
      <w:r w:rsidRPr="001A5B5A">
        <w:rPr>
          <w:lang w:val="lt-LT"/>
        </w:rPr>
        <w:t>13.1</w:t>
      </w:r>
      <w:r w:rsidR="00362204">
        <w:rPr>
          <w:lang w:val="lt-LT"/>
        </w:rPr>
        <w:t>0</w:t>
      </w:r>
      <w:r w:rsidRPr="001A5B5A">
        <w:rPr>
          <w:lang w:val="lt-LT"/>
        </w:rPr>
        <w:t>. Šalys neturi teisės perduoti trečiajam asmeniui reikalavimo teisės pagal šią Sutartį be raštiško kitos Šalies sutikimo.</w:t>
      </w:r>
    </w:p>
    <w:p w14:paraId="0D044281" w14:textId="77777777" w:rsidR="00405481" w:rsidRPr="00405481" w:rsidRDefault="006F5648" w:rsidP="006F5648">
      <w:pPr>
        <w:tabs>
          <w:tab w:val="left" w:pos="993"/>
        </w:tabs>
        <w:ind w:firstLine="1276"/>
        <w:jc w:val="both"/>
        <w:rPr>
          <w:lang w:val="lt-LT"/>
        </w:rPr>
      </w:pPr>
      <w:r w:rsidRPr="00405481">
        <w:rPr>
          <w:lang w:val="lt-LT"/>
        </w:rPr>
        <w:t>13.1</w:t>
      </w:r>
      <w:r w:rsidR="00362204" w:rsidRPr="00405481">
        <w:rPr>
          <w:lang w:val="lt-LT"/>
        </w:rPr>
        <w:t>1</w:t>
      </w:r>
      <w:r w:rsidRPr="00405481">
        <w:rPr>
          <w:lang w:val="lt-LT"/>
        </w:rPr>
        <w:t xml:space="preserve">. Sutartis sudaryta </w:t>
      </w:r>
      <w:r w:rsidR="00405481" w:rsidRPr="00405481">
        <w:rPr>
          <w:lang w:val="lt-LT"/>
        </w:rPr>
        <w:t>Šalims elektroniniu būdu apsikeičiant pasirašytu jo egzemplioriumi.</w:t>
      </w:r>
    </w:p>
    <w:p w14:paraId="3CFFEAD0" w14:textId="598F0E20" w:rsidR="006F5648" w:rsidRPr="001A5B5A" w:rsidRDefault="006F5648" w:rsidP="006F5648">
      <w:pPr>
        <w:tabs>
          <w:tab w:val="left" w:pos="993"/>
        </w:tabs>
        <w:ind w:firstLine="1276"/>
        <w:jc w:val="both"/>
        <w:rPr>
          <w:lang w:val="lt-LT"/>
        </w:rPr>
      </w:pPr>
      <w:r w:rsidRPr="001A5B5A">
        <w:rPr>
          <w:lang w:val="lt-LT"/>
        </w:rPr>
        <w:t>13.1</w:t>
      </w:r>
      <w:r w:rsidR="00362204">
        <w:rPr>
          <w:lang w:val="lt-LT"/>
        </w:rPr>
        <w:t>2</w:t>
      </w:r>
      <w:r w:rsidRPr="001A5B5A">
        <w:rPr>
          <w:lang w:val="lt-LT"/>
        </w:rPr>
        <w:t>. Šalių atstovams yra žinoma, kad Šalių ir (ar) jų atstovų, kitų Sutartyje nurodytų asmenų duomenys, būtini tinkamam Sutarties sudarymui ir įvykdymui, yra tvarkomi be atskiro jų sutikimo.</w:t>
      </w:r>
    </w:p>
    <w:p w14:paraId="40E009E0" w14:textId="712EC492" w:rsidR="006F5648" w:rsidRPr="001A5B5A" w:rsidRDefault="006F5648" w:rsidP="006F5648">
      <w:pPr>
        <w:tabs>
          <w:tab w:val="left" w:pos="993"/>
        </w:tabs>
        <w:ind w:firstLine="1276"/>
        <w:jc w:val="both"/>
        <w:rPr>
          <w:lang w:val="lt-LT"/>
        </w:rPr>
      </w:pPr>
      <w:r w:rsidRPr="001A5B5A">
        <w:rPr>
          <w:lang w:val="lt-LT"/>
        </w:rPr>
        <w:t>13.1</w:t>
      </w:r>
      <w:r w:rsidR="00405481">
        <w:rPr>
          <w:lang w:val="lt-LT"/>
        </w:rPr>
        <w:t>3</w:t>
      </w:r>
      <w:r w:rsidRPr="001A5B5A">
        <w:rPr>
          <w:lang w:val="lt-LT"/>
        </w:rPr>
        <w:t>. Neatsiejama šios Sutarties dalis yra Pirkimo dokumentai ir viešojo pirkimo metu pateiktas Rangovo pasiūlymas</w:t>
      </w:r>
      <w:bookmarkEnd w:id="21"/>
      <w:bookmarkEnd w:id="22"/>
      <w:r w:rsidRPr="001A5B5A">
        <w:rPr>
          <w:lang w:val="lt-LT"/>
        </w:rPr>
        <w:t>.</w:t>
      </w:r>
    </w:p>
    <w:p w14:paraId="172E9144" w14:textId="77777777" w:rsidR="00232377" w:rsidRDefault="006F5648" w:rsidP="00232377">
      <w:pPr>
        <w:tabs>
          <w:tab w:val="left" w:pos="993"/>
        </w:tabs>
        <w:ind w:firstLine="1276"/>
        <w:jc w:val="both"/>
        <w:rPr>
          <w:lang w:val="lt-LT"/>
        </w:rPr>
      </w:pPr>
      <w:r w:rsidRPr="001A5B5A">
        <w:rPr>
          <w:lang w:val="lt-LT"/>
        </w:rPr>
        <w:t>13.1</w:t>
      </w:r>
      <w:r w:rsidR="00405481">
        <w:rPr>
          <w:lang w:val="lt-LT"/>
        </w:rPr>
        <w:t>4</w:t>
      </w:r>
      <w:r w:rsidRPr="001A5B5A">
        <w:rPr>
          <w:lang w:val="lt-LT"/>
        </w:rPr>
        <w:t>. Sutarties priedai:</w:t>
      </w:r>
    </w:p>
    <w:p w14:paraId="7B112F73" w14:textId="7F4AB356" w:rsidR="006F5648" w:rsidRPr="00232377" w:rsidRDefault="006F5648" w:rsidP="00232377">
      <w:pPr>
        <w:tabs>
          <w:tab w:val="left" w:pos="993"/>
        </w:tabs>
        <w:ind w:firstLine="1276"/>
        <w:jc w:val="both"/>
        <w:rPr>
          <w:lang w:val="lt-LT"/>
        </w:rPr>
      </w:pPr>
      <w:r w:rsidRPr="00232377">
        <w:rPr>
          <w:lang w:val="lt-LT"/>
        </w:rPr>
        <w:t>13.1</w:t>
      </w:r>
      <w:r w:rsidR="00405481" w:rsidRPr="00232377">
        <w:rPr>
          <w:lang w:val="lt-LT"/>
        </w:rPr>
        <w:t>4</w:t>
      </w:r>
      <w:r w:rsidRPr="00232377">
        <w:rPr>
          <w:lang w:val="lt-LT"/>
        </w:rPr>
        <w:t xml:space="preserve">.1. </w:t>
      </w:r>
      <w:r w:rsidRPr="00232377">
        <w:rPr>
          <w:bCs/>
          <w:lang w:val="lt-LT"/>
        </w:rPr>
        <w:t xml:space="preserve">Techninė specifikacija teikiama kartu </w:t>
      </w:r>
      <w:r w:rsidR="00232377" w:rsidRPr="001A5B5A">
        <w:rPr>
          <w:lang w:val="lt-LT"/>
        </w:rPr>
        <w:t>su</w:t>
      </w:r>
      <w:r w:rsidR="00232377" w:rsidRPr="001A5B5A">
        <w:rPr>
          <w:rFonts w:eastAsia="Times New Roman"/>
          <w:kern w:val="3"/>
          <w:lang w:val="lt-LT" w:eastAsia="ar-SA"/>
        </w:rPr>
        <w:t xml:space="preserve"> </w:t>
      </w:r>
      <w:r w:rsidR="00232377">
        <w:rPr>
          <w:lang w:val="lt-LT"/>
        </w:rPr>
        <w:t>Druskininkų savivaldybės Grūto k.v. Randamonių k. melioracijos griovių G-1, G1-1 remonto techniniu darbo projektu</w:t>
      </w:r>
      <w:r w:rsidRPr="00232377">
        <w:rPr>
          <w:lang w:val="lt-LT"/>
        </w:rPr>
        <w:t xml:space="preserve"> </w:t>
      </w:r>
      <w:r w:rsidRPr="00232377">
        <w:rPr>
          <w:bCs/>
          <w:lang w:val="lt-LT"/>
        </w:rPr>
        <w:t>(Sutarties 1</w:t>
      </w:r>
      <w:r w:rsidR="00A80CEE" w:rsidRPr="00232377">
        <w:rPr>
          <w:lang w:val="lt-LT"/>
        </w:rPr>
        <w:t> </w:t>
      </w:r>
      <w:r w:rsidRPr="00232377">
        <w:rPr>
          <w:bCs/>
          <w:lang w:val="lt-LT"/>
        </w:rPr>
        <w:t xml:space="preserve">priedas) </w:t>
      </w:r>
      <w:r w:rsidRPr="00232377">
        <w:rPr>
          <w:lang w:val="lt-LT" w:bidi="lt-LT"/>
        </w:rPr>
        <w:t>ir užpildyt</w:t>
      </w:r>
      <w:r w:rsidR="00F365A4" w:rsidRPr="00232377">
        <w:rPr>
          <w:lang w:val="lt-LT" w:bidi="lt-LT"/>
        </w:rPr>
        <w:t>i</w:t>
      </w:r>
      <w:r w:rsidRPr="00232377">
        <w:rPr>
          <w:lang w:val="lt-LT" w:bidi="lt-LT"/>
        </w:rPr>
        <w:t xml:space="preserve"> darbų kiekių žiniaraščiai (sąmato</w:t>
      </w:r>
      <w:r w:rsidR="00AC16DF" w:rsidRPr="00232377">
        <w:rPr>
          <w:lang w:val="lt-LT" w:bidi="lt-LT"/>
        </w:rPr>
        <w:t>s</w:t>
      </w:r>
      <w:r w:rsidRPr="00232377">
        <w:rPr>
          <w:lang w:val="lt-LT" w:bidi="lt-LT"/>
        </w:rPr>
        <w:t xml:space="preserve">). </w:t>
      </w:r>
    </w:p>
    <w:p w14:paraId="5D564DC8" w14:textId="6E1EE653" w:rsidR="006F5648" w:rsidRPr="001A5B5A" w:rsidRDefault="006F5648" w:rsidP="006F5648">
      <w:pPr>
        <w:tabs>
          <w:tab w:val="left" w:pos="993"/>
        </w:tabs>
        <w:ind w:firstLine="1276"/>
        <w:jc w:val="both"/>
        <w:rPr>
          <w:lang w:val="lt-LT"/>
        </w:rPr>
      </w:pPr>
      <w:r w:rsidRPr="001A5B5A">
        <w:rPr>
          <w:bCs/>
          <w:lang w:val="lt-LT"/>
        </w:rPr>
        <w:t>13.1</w:t>
      </w:r>
      <w:r w:rsidR="00405481">
        <w:rPr>
          <w:bCs/>
          <w:lang w:val="lt-LT"/>
        </w:rPr>
        <w:t>4</w:t>
      </w:r>
      <w:r w:rsidRPr="001A5B5A">
        <w:rPr>
          <w:bCs/>
          <w:lang w:val="lt-LT"/>
        </w:rPr>
        <w:t xml:space="preserve">.2. </w:t>
      </w:r>
      <w:r w:rsidRPr="001A5B5A">
        <w:rPr>
          <w:lang w:val="lt-LT"/>
        </w:rPr>
        <w:t>Darbų grafikas (Sutarties 2 priedas);</w:t>
      </w:r>
    </w:p>
    <w:p w14:paraId="52F2C700" w14:textId="16CFBFDA" w:rsidR="006F5648" w:rsidRPr="001A5B5A" w:rsidRDefault="006F5648" w:rsidP="006F5648">
      <w:pPr>
        <w:tabs>
          <w:tab w:val="left" w:pos="993"/>
        </w:tabs>
        <w:ind w:firstLine="1276"/>
        <w:jc w:val="both"/>
        <w:rPr>
          <w:lang w:val="lt-LT"/>
        </w:rPr>
      </w:pPr>
      <w:r w:rsidRPr="001A5B5A">
        <w:rPr>
          <w:lang w:val="lt-LT"/>
        </w:rPr>
        <w:t>13.1</w:t>
      </w:r>
      <w:r w:rsidR="00405481">
        <w:rPr>
          <w:lang w:val="lt-LT"/>
        </w:rPr>
        <w:t>4</w:t>
      </w:r>
      <w:r w:rsidRPr="001A5B5A">
        <w:rPr>
          <w:lang w:val="lt-LT"/>
        </w:rPr>
        <w:t>.3. Statybvietės perdavimo</w:t>
      </w:r>
      <w:r w:rsidR="00CA1512" w:rsidRPr="001A5B5A">
        <w:rPr>
          <w:lang w:val="lt-LT"/>
        </w:rPr>
        <w:t>–</w:t>
      </w:r>
      <w:r w:rsidRPr="001A5B5A">
        <w:rPr>
          <w:lang w:val="lt-LT"/>
        </w:rPr>
        <w:t>priėmimo aktas (Sutarties 3 priedas).</w:t>
      </w:r>
    </w:p>
    <w:p w14:paraId="46C92091" w14:textId="7FAA612E" w:rsidR="006F5648" w:rsidRPr="001A5B5A" w:rsidRDefault="006F5648" w:rsidP="006F5648">
      <w:pPr>
        <w:tabs>
          <w:tab w:val="left" w:pos="993"/>
        </w:tabs>
        <w:ind w:firstLine="1276"/>
        <w:jc w:val="both"/>
        <w:rPr>
          <w:lang w:val="lt-LT"/>
        </w:rPr>
      </w:pPr>
      <w:r w:rsidRPr="001A5B5A">
        <w:rPr>
          <w:lang w:val="lt-LT"/>
        </w:rPr>
        <w:t>13.1</w:t>
      </w:r>
      <w:r w:rsidR="00405481">
        <w:rPr>
          <w:lang w:val="lt-LT"/>
        </w:rPr>
        <w:t>4</w:t>
      </w:r>
      <w:r w:rsidRPr="001A5B5A">
        <w:rPr>
          <w:lang w:val="lt-LT"/>
        </w:rPr>
        <w:t xml:space="preserve">.4. </w:t>
      </w:r>
      <w:r w:rsidRPr="001A5B5A">
        <w:rPr>
          <w:bCs/>
          <w:lang w:val="lt-LT"/>
        </w:rPr>
        <w:t>Atliktų darbų aktas (forma F-2, Sutarties 4 priedas).</w:t>
      </w:r>
    </w:p>
    <w:p w14:paraId="2CF34526" w14:textId="4A85411A" w:rsidR="006F5648" w:rsidRPr="001A5B5A" w:rsidRDefault="006F5648" w:rsidP="006F5648">
      <w:pPr>
        <w:tabs>
          <w:tab w:val="left" w:pos="993"/>
        </w:tabs>
        <w:ind w:firstLine="1276"/>
        <w:jc w:val="both"/>
        <w:rPr>
          <w:lang w:val="lt-LT"/>
        </w:rPr>
      </w:pPr>
      <w:r w:rsidRPr="001A5B5A">
        <w:rPr>
          <w:lang w:val="lt-LT"/>
        </w:rPr>
        <w:t>13.1</w:t>
      </w:r>
      <w:r w:rsidR="00405481">
        <w:rPr>
          <w:lang w:val="lt-LT"/>
        </w:rPr>
        <w:t>4</w:t>
      </w:r>
      <w:r w:rsidRPr="001A5B5A">
        <w:rPr>
          <w:lang w:val="lt-LT"/>
        </w:rPr>
        <w:t xml:space="preserve">.5. </w:t>
      </w:r>
      <w:r w:rsidRPr="001A5B5A">
        <w:rPr>
          <w:bCs/>
          <w:lang w:val="lt-LT"/>
        </w:rPr>
        <w:t>Atliktų darbų ir išlaidų apmokėjimo pažyma (forma F-3 Sutarties 5 priedas).</w:t>
      </w:r>
    </w:p>
    <w:p w14:paraId="0BB0A0EB" w14:textId="501E42F0" w:rsidR="006F5648" w:rsidRPr="001A5B5A" w:rsidRDefault="006F5648" w:rsidP="006F5648">
      <w:pPr>
        <w:tabs>
          <w:tab w:val="left" w:pos="993"/>
        </w:tabs>
        <w:ind w:firstLine="1276"/>
        <w:jc w:val="both"/>
        <w:rPr>
          <w:lang w:val="lt-LT"/>
        </w:rPr>
      </w:pPr>
      <w:r w:rsidRPr="001A5B5A">
        <w:rPr>
          <w:lang w:val="lt-LT"/>
        </w:rPr>
        <w:t>13.1</w:t>
      </w:r>
      <w:r w:rsidR="00405481">
        <w:rPr>
          <w:lang w:val="lt-LT"/>
        </w:rPr>
        <w:t>4</w:t>
      </w:r>
      <w:r w:rsidRPr="001A5B5A">
        <w:rPr>
          <w:lang w:val="lt-LT"/>
        </w:rPr>
        <w:t>.6. Darbų perdavimo</w:t>
      </w:r>
      <w:r w:rsidR="00CA1512" w:rsidRPr="001A5B5A">
        <w:rPr>
          <w:lang w:val="lt-LT"/>
        </w:rPr>
        <w:t>–</w:t>
      </w:r>
      <w:r w:rsidRPr="001A5B5A">
        <w:rPr>
          <w:lang w:val="lt-LT"/>
        </w:rPr>
        <w:t>priėmimo aktas (Sutarties 6 priedas);</w:t>
      </w:r>
    </w:p>
    <w:p w14:paraId="121A103F" w14:textId="3B00328A" w:rsidR="006F5648" w:rsidRDefault="006F5648" w:rsidP="006F5648">
      <w:pPr>
        <w:tabs>
          <w:tab w:val="left" w:pos="993"/>
        </w:tabs>
        <w:ind w:firstLine="1276"/>
        <w:jc w:val="both"/>
        <w:rPr>
          <w:lang w:val="lt-LT"/>
        </w:rPr>
      </w:pPr>
      <w:r w:rsidRPr="001A5B5A">
        <w:rPr>
          <w:lang w:val="lt-LT"/>
        </w:rPr>
        <w:t>13.1</w:t>
      </w:r>
      <w:r w:rsidR="00405481">
        <w:rPr>
          <w:lang w:val="lt-LT"/>
        </w:rPr>
        <w:t>4</w:t>
      </w:r>
      <w:r w:rsidRPr="001A5B5A">
        <w:rPr>
          <w:lang w:val="lt-LT"/>
        </w:rPr>
        <w:t xml:space="preserve">.7. Subrangovų sąrašas (Sutarties 7 priedas). </w:t>
      </w:r>
    </w:p>
    <w:p w14:paraId="44A1B462" w14:textId="15C3A6D9" w:rsidR="002D3F2E" w:rsidRDefault="002D3F2E" w:rsidP="002D3F2E">
      <w:pPr>
        <w:tabs>
          <w:tab w:val="left" w:pos="993"/>
        </w:tabs>
        <w:ind w:firstLine="1276"/>
        <w:jc w:val="both"/>
        <w:rPr>
          <w:lang w:val="lt-LT"/>
        </w:rPr>
      </w:pPr>
      <w:r w:rsidRPr="001A5B5A">
        <w:rPr>
          <w:lang w:val="lt-LT"/>
        </w:rPr>
        <w:t>13.1</w:t>
      </w:r>
      <w:r>
        <w:rPr>
          <w:lang w:val="lt-LT"/>
        </w:rPr>
        <w:t>4</w:t>
      </w:r>
      <w:r w:rsidRPr="001A5B5A">
        <w:rPr>
          <w:lang w:val="lt-LT"/>
        </w:rPr>
        <w:t>.</w:t>
      </w:r>
      <w:r>
        <w:rPr>
          <w:lang w:val="lt-LT"/>
        </w:rPr>
        <w:t>8</w:t>
      </w:r>
      <w:r w:rsidRPr="001A5B5A">
        <w:rPr>
          <w:lang w:val="lt-LT"/>
        </w:rPr>
        <w:t>.</w:t>
      </w:r>
      <w:r>
        <w:rPr>
          <w:lang w:val="lt-LT"/>
        </w:rPr>
        <w:t xml:space="preserve"> Pasiūlymas </w:t>
      </w:r>
      <w:r w:rsidRPr="001A5B5A">
        <w:rPr>
          <w:lang w:val="lt-LT"/>
        </w:rPr>
        <w:t xml:space="preserve">(Sutarties </w:t>
      </w:r>
      <w:r>
        <w:rPr>
          <w:lang w:val="lt-LT"/>
        </w:rPr>
        <w:t>8</w:t>
      </w:r>
      <w:r w:rsidRPr="001A5B5A">
        <w:rPr>
          <w:lang w:val="lt-LT"/>
        </w:rPr>
        <w:t xml:space="preserve"> priedas). </w:t>
      </w:r>
    </w:p>
    <w:p w14:paraId="0415E16C" w14:textId="0A91F948" w:rsidR="00F77060" w:rsidRDefault="00F77060" w:rsidP="006F5648">
      <w:pPr>
        <w:tabs>
          <w:tab w:val="left" w:pos="993"/>
        </w:tabs>
        <w:ind w:firstLine="1276"/>
        <w:jc w:val="both"/>
        <w:rPr>
          <w:lang w:val="lt-LT"/>
        </w:rPr>
      </w:pPr>
    </w:p>
    <w:p w14:paraId="5E5E4A26" w14:textId="77777777" w:rsidR="002D3F2E" w:rsidRPr="001A5B5A" w:rsidRDefault="002D3F2E" w:rsidP="006F5648">
      <w:pPr>
        <w:tabs>
          <w:tab w:val="left" w:pos="993"/>
        </w:tabs>
        <w:ind w:firstLine="1276"/>
        <w:jc w:val="both"/>
        <w:rPr>
          <w:lang w:val="lt-LT"/>
        </w:rPr>
      </w:pPr>
    </w:p>
    <w:p w14:paraId="0CEDEF32" w14:textId="77777777" w:rsidR="006F5648" w:rsidRPr="001A5B5A" w:rsidRDefault="006F5648" w:rsidP="006F5648">
      <w:pPr>
        <w:jc w:val="center"/>
        <w:rPr>
          <w:b/>
          <w:lang w:val="lt-LT"/>
        </w:rPr>
      </w:pPr>
      <w:r w:rsidRPr="001A5B5A">
        <w:rPr>
          <w:b/>
          <w:lang w:val="lt-LT"/>
        </w:rPr>
        <w:t>14. ŠALIŲ ADRESAI IR REKVIZITAI</w:t>
      </w:r>
    </w:p>
    <w:p w14:paraId="1EFE0E62" w14:textId="50BA38AA" w:rsidR="006F5648" w:rsidRPr="001A5B5A" w:rsidRDefault="006F5648" w:rsidP="006F5648">
      <w:pPr>
        <w:ind w:firstLine="1276"/>
        <w:jc w:val="both"/>
        <w:rPr>
          <w:rFonts w:eastAsia="Times New Roman"/>
          <w:lang w:val="lt-LT" w:eastAsia="ar-SA"/>
        </w:rPr>
      </w:pPr>
      <w:r w:rsidRPr="001A5B5A">
        <w:rPr>
          <w:rFonts w:eastAsia="Times New Roman"/>
          <w:bCs/>
          <w:lang w:val="lt-LT" w:eastAsia="ar-SA"/>
        </w:rPr>
        <w:t xml:space="preserve">14.1. Užsakovas: </w:t>
      </w:r>
      <w:r w:rsidRPr="001A5B5A">
        <w:rPr>
          <w:rFonts w:eastAsia="Times New Roman"/>
          <w:lang w:val="lt-LT" w:eastAsia="ar-SA"/>
        </w:rPr>
        <w:t xml:space="preserve">Druskininkų savivaldybės administracija, kodas 188776264, PVM mokėtojo kodas </w:t>
      </w:r>
      <w:r w:rsidRPr="001A5B5A">
        <w:rPr>
          <w:shd w:val="clear" w:color="auto" w:fill="FFFFFF"/>
          <w:lang w:val="lt-LT"/>
        </w:rPr>
        <w:t xml:space="preserve">LT100008196411, </w:t>
      </w:r>
      <w:r w:rsidRPr="001A5B5A">
        <w:rPr>
          <w:rFonts w:eastAsia="Times New Roman"/>
          <w:lang w:val="lt-LT" w:eastAsia="ar-SA"/>
        </w:rPr>
        <w:t>Vilniaus al. 18, LT-66119 Druskininkai, tel. (8</w:t>
      </w:r>
      <w:r w:rsidR="00D909BE" w:rsidRPr="001A5B5A">
        <w:rPr>
          <w:lang w:val="lt-LT"/>
        </w:rPr>
        <w:t> </w:t>
      </w:r>
      <w:r w:rsidRPr="001A5B5A">
        <w:rPr>
          <w:rFonts w:eastAsia="Times New Roman"/>
          <w:lang w:val="lt-LT" w:eastAsia="ar-SA"/>
        </w:rPr>
        <w:t>313)</w:t>
      </w:r>
      <w:r w:rsidR="002B061F" w:rsidRPr="001A5B5A">
        <w:rPr>
          <w:lang w:val="lt-LT"/>
        </w:rPr>
        <w:t> </w:t>
      </w:r>
      <w:r w:rsidRPr="001A5B5A">
        <w:rPr>
          <w:rFonts w:eastAsia="Times New Roman"/>
          <w:lang w:val="lt-LT" w:eastAsia="ar-SA"/>
        </w:rPr>
        <w:t>5</w:t>
      </w:r>
      <w:r w:rsidR="00FD3F12" w:rsidRPr="001A5B5A">
        <w:rPr>
          <w:rFonts w:eastAsia="Times New Roman"/>
          <w:lang w:val="lt-LT" w:eastAsia="ar-SA"/>
        </w:rPr>
        <w:t>1</w:t>
      </w:r>
      <w:r w:rsidR="002B061F" w:rsidRPr="001A5B5A">
        <w:rPr>
          <w:lang w:val="lt-LT"/>
        </w:rPr>
        <w:t> </w:t>
      </w:r>
      <w:r w:rsidR="00961022" w:rsidRPr="001A5B5A">
        <w:rPr>
          <w:rFonts w:eastAsia="Times New Roman"/>
          <w:lang w:val="lt-LT" w:eastAsia="ar-SA"/>
        </w:rPr>
        <w:t>233</w:t>
      </w:r>
      <w:r w:rsidRPr="001A5B5A">
        <w:rPr>
          <w:rFonts w:eastAsia="Times New Roman"/>
          <w:lang w:val="lt-LT" w:eastAsia="ar-SA"/>
        </w:rPr>
        <w:t>, atsiskaitomoji sąskaita Nr. ______________, AB „</w:t>
      </w:r>
      <w:r w:rsidRPr="001A5B5A">
        <w:rPr>
          <w:rFonts w:eastAsia="Calibri"/>
          <w:lang w:val="lt-LT"/>
        </w:rPr>
        <w:t>Swedbank</w:t>
      </w:r>
      <w:r w:rsidRPr="001A5B5A">
        <w:rPr>
          <w:rFonts w:eastAsia="Times New Roman"/>
          <w:lang w:val="lt-LT" w:eastAsia="ar-SA"/>
        </w:rPr>
        <w:t>“, banko kodas 73000.</w:t>
      </w:r>
    </w:p>
    <w:p w14:paraId="137A8871" w14:textId="77777777" w:rsidR="006F5648" w:rsidRPr="001A5B5A" w:rsidRDefault="006F5648" w:rsidP="006F5648">
      <w:pPr>
        <w:suppressAutoHyphens/>
        <w:ind w:firstLine="1276"/>
        <w:jc w:val="both"/>
        <w:rPr>
          <w:rFonts w:eastAsia="Times New Roman"/>
          <w:lang w:val="lt-LT" w:eastAsia="ar-SA"/>
        </w:rPr>
      </w:pPr>
      <w:r w:rsidRPr="001A5B5A">
        <w:rPr>
          <w:rFonts w:eastAsia="Times New Roman"/>
          <w:lang w:val="lt-LT" w:eastAsia="ar-SA"/>
        </w:rPr>
        <w:t xml:space="preserve">14.2. Rangovas: </w:t>
      </w:r>
      <w:r w:rsidRPr="001A5B5A">
        <w:rPr>
          <w:rFonts w:eastAsia="Times New Roman"/>
          <w:i/>
          <w:lang w:val="lt-LT" w:eastAsia="ar-SA"/>
        </w:rPr>
        <w:t>(juridinio asmens pavadinimas, kodas, PVM mokėtojo kodas, adresas, telefono numeris, faksas, atsiskaitomoji sąskaita, banko kodas ir pan.)</w:t>
      </w:r>
      <w:r w:rsidRPr="001A5B5A">
        <w:rPr>
          <w:rFonts w:eastAsia="Times New Roman"/>
          <w:lang w:val="lt-LT" w:eastAsia="ar-SA"/>
        </w:rPr>
        <w:t>.</w:t>
      </w:r>
    </w:p>
    <w:p w14:paraId="5ED10B6D" w14:textId="77777777" w:rsidR="006F5648" w:rsidRPr="001A5B5A" w:rsidRDefault="006F5648" w:rsidP="006F5648">
      <w:pPr>
        <w:suppressAutoHyphens/>
        <w:jc w:val="both"/>
        <w:rPr>
          <w:rFonts w:eastAsia="Times New Roman"/>
          <w:lang w:val="lt-LT" w:eastAsia="ar-SA"/>
        </w:rPr>
      </w:pPr>
    </w:p>
    <w:p w14:paraId="14B02D2A" w14:textId="77777777" w:rsidR="006F5648" w:rsidRPr="001A5B5A" w:rsidRDefault="006F5648" w:rsidP="006F5648">
      <w:pPr>
        <w:suppressAutoHyphens/>
        <w:jc w:val="both"/>
        <w:rPr>
          <w:rFonts w:eastAsia="Times New Roman"/>
          <w:lang w:val="lt-LT" w:eastAsia="ar-SA"/>
        </w:rPr>
      </w:pPr>
      <w:r w:rsidRPr="001A5B5A">
        <w:rPr>
          <w:rFonts w:eastAsia="Times New Roman"/>
          <w:b/>
          <w:lang w:val="lt-LT" w:eastAsia="ar-SA"/>
        </w:rPr>
        <w:t>Užsakovas</w:t>
      </w:r>
      <w:r w:rsidRPr="001A5B5A">
        <w:rPr>
          <w:rFonts w:eastAsia="Times New Roman"/>
          <w:b/>
          <w:lang w:val="lt-LT" w:eastAsia="ar-SA"/>
        </w:rPr>
        <w:tab/>
      </w:r>
      <w:r w:rsidRPr="001A5B5A">
        <w:rPr>
          <w:rFonts w:eastAsia="Times New Roman"/>
          <w:b/>
          <w:lang w:val="lt-LT" w:eastAsia="ar-SA"/>
        </w:rPr>
        <w:tab/>
      </w:r>
      <w:r w:rsidRPr="001A5B5A">
        <w:rPr>
          <w:rFonts w:eastAsia="Times New Roman"/>
          <w:b/>
          <w:lang w:val="lt-LT" w:eastAsia="ar-SA"/>
        </w:rPr>
        <w:tab/>
      </w:r>
      <w:r w:rsidRPr="001A5B5A">
        <w:rPr>
          <w:rFonts w:eastAsia="Times New Roman"/>
          <w:b/>
          <w:lang w:val="lt-LT" w:eastAsia="ar-SA"/>
        </w:rPr>
        <w:tab/>
      </w:r>
      <w:r w:rsidRPr="001A5B5A">
        <w:rPr>
          <w:rFonts w:eastAsia="Times New Roman"/>
          <w:b/>
          <w:lang w:val="lt-LT" w:eastAsia="ar-SA"/>
        </w:rPr>
        <w:tab/>
      </w:r>
      <w:r w:rsidRPr="001A5B5A">
        <w:rPr>
          <w:rFonts w:eastAsia="Times New Roman"/>
          <w:b/>
          <w:lang w:val="lt-LT" w:eastAsia="ar-SA"/>
        </w:rPr>
        <w:tab/>
        <w:t>Rangovas</w:t>
      </w:r>
    </w:p>
    <w:p w14:paraId="45C1728F" w14:textId="77777777" w:rsidR="006F5648" w:rsidRPr="001A5B5A" w:rsidRDefault="006F5648" w:rsidP="006F5648">
      <w:pPr>
        <w:suppressAutoHyphens/>
        <w:jc w:val="both"/>
        <w:rPr>
          <w:b/>
          <w:iCs/>
          <w:lang w:val="lt-LT" w:eastAsia="lt-LT"/>
        </w:rPr>
      </w:pPr>
      <w:r w:rsidRPr="001A5B5A">
        <w:rPr>
          <w:b/>
          <w:iCs/>
          <w:lang w:val="lt-LT"/>
        </w:rPr>
        <w:br w:type="page"/>
      </w:r>
    </w:p>
    <w:p w14:paraId="2954AAAC" w14:textId="77777777" w:rsidR="006F5648" w:rsidRPr="001A5B5A" w:rsidRDefault="006F5648" w:rsidP="006F5648">
      <w:pPr>
        <w:ind w:left="6480" w:firstLine="1296"/>
        <w:rPr>
          <w:lang w:val="lt-LT"/>
        </w:rPr>
      </w:pPr>
      <w:r w:rsidRPr="001A5B5A">
        <w:rPr>
          <w:lang w:val="lt-LT"/>
        </w:rPr>
        <w:lastRenderedPageBreak/>
        <w:t>Sutarties 1 priedas</w:t>
      </w:r>
    </w:p>
    <w:p w14:paraId="30245058" w14:textId="77777777" w:rsidR="006F5648" w:rsidRPr="001A5B5A" w:rsidRDefault="006F5648" w:rsidP="008D27C4">
      <w:pPr>
        <w:jc w:val="center"/>
        <w:rPr>
          <w:lang w:val="lt-LT"/>
        </w:rPr>
      </w:pPr>
    </w:p>
    <w:p w14:paraId="7C2AFADC" w14:textId="77777777" w:rsidR="006F5648" w:rsidRDefault="006F5648" w:rsidP="006F5648">
      <w:pPr>
        <w:jc w:val="center"/>
        <w:rPr>
          <w:b/>
          <w:bCs/>
          <w:lang w:val="lt-LT"/>
        </w:rPr>
      </w:pPr>
      <w:r w:rsidRPr="001A5B5A">
        <w:rPr>
          <w:b/>
          <w:bCs/>
          <w:lang w:val="lt-LT"/>
        </w:rPr>
        <w:t xml:space="preserve">TECHNINĖ SPECIFIKACIJA </w:t>
      </w:r>
    </w:p>
    <w:p w14:paraId="78B0AB27" w14:textId="77777777" w:rsidR="008D27C4" w:rsidRPr="001A5B5A" w:rsidRDefault="008D27C4" w:rsidP="006F5648">
      <w:pPr>
        <w:jc w:val="center"/>
        <w:rPr>
          <w:b/>
          <w:bCs/>
          <w:lang w:val="lt-LT"/>
        </w:rPr>
      </w:pPr>
    </w:p>
    <w:p w14:paraId="0A91CEA3" w14:textId="2942EA94" w:rsidR="006F5648" w:rsidRPr="0022155D" w:rsidRDefault="00E400C2" w:rsidP="006F5648">
      <w:pPr>
        <w:jc w:val="center"/>
        <w:rPr>
          <w:b/>
          <w:i/>
          <w:iCs/>
          <w:lang w:val="lt-LT"/>
        </w:rPr>
      </w:pPr>
      <w:r w:rsidRPr="0022155D">
        <w:rPr>
          <w:b/>
          <w:i/>
          <w:iCs/>
          <w:lang w:val="lt-LT"/>
        </w:rPr>
        <w:t>(</w:t>
      </w:r>
      <w:r w:rsidR="006F5648" w:rsidRPr="0022155D">
        <w:rPr>
          <w:b/>
          <w:i/>
          <w:iCs/>
          <w:lang w:val="lt-LT"/>
        </w:rPr>
        <w:t>teikiama kartu su</w:t>
      </w:r>
      <w:r w:rsidR="006F5648" w:rsidRPr="0022155D">
        <w:rPr>
          <w:rFonts w:eastAsia="Times New Roman"/>
          <w:b/>
          <w:i/>
          <w:iCs/>
          <w:kern w:val="3"/>
          <w:lang w:val="lt-LT" w:eastAsia="ar-SA"/>
        </w:rPr>
        <w:t xml:space="preserve"> </w:t>
      </w:r>
      <w:r w:rsidR="00A177F6" w:rsidRPr="0022155D">
        <w:rPr>
          <w:b/>
          <w:i/>
          <w:iCs/>
          <w:lang w:val="lt-LT"/>
        </w:rPr>
        <w:t>Druskininkų savivaldybės Grūto k.v. Randamonių k. melioracijos griovių G-1, G1-1 remonto techniniu darbo projektu</w:t>
      </w:r>
      <w:r w:rsidRPr="0022155D">
        <w:rPr>
          <w:b/>
          <w:i/>
          <w:iCs/>
          <w:lang w:val="lt-LT"/>
        </w:rPr>
        <w:t>)</w:t>
      </w:r>
    </w:p>
    <w:p w14:paraId="7C266BAC" w14:textId="77777777" w:rsidR="007D0809" w:rsidRPr="001A5B5A" w:rsidRDefault="007D0809" w:rsidP="006F5648">
      <w:pPr>
        <w:rPr>
          <w:lang w:val="lt-LT"/>
        </w:rPr>
      </w:pPr>
    </w:p>
    <w:p w14:paraId="4186518C" w14:textId="77777777" w:rsidR="003F0B5E" w:rsidRPr="003F0B5E" w:rsidRDefault="007D0809" w:rsidP="003F0B5E">
      <w:pPr>
        <w:pStyle w:val="Sraopastraipa"/>
        <w:numPr>
          <w:ilvl w:val="2"/>
          <w:numId w:val="19"/>
        </w:numPr>
        <w:pBdr>
          <w:bottom w:val="single" w:sz="12" w:space="11" w:color="auto"/>
        </w:pBdr>
        <w:tabs>
          <w:tab w:val="left" w:pos="990"/>
        </w:tabs>
        <w:ind w:left="0" w:firstLine="709"/>
        <w:jc w:val="both"/>
        <w:rPr>
          <w:rFonts w:ascii="Times New Roman" w:eastAsia="Calibri" w:hAnsi="Times New Roman" w:cs="Times New Roman"/>
          <w:b/>
          <w:sz w:val="24"/>
          <w:szCs w:val="24"/>
        </w:rPr>
      </w:pPr>
      <w:r w:rsidRPr="006821FC">
        <w:rPr>
          <w:rFonts w:ascii="Times New Roman" w:eastAsia="Calibri" w:hAnsi="Times New Roman" w:cs="Times New Roman"/>
          <w:sz w:val="24"/>
          <w:szCs w:val="24"/>
        </w:rPr>
        <w:t xml:space="preserve">Numatomi darbų kiekiai pateikti Techninėje specifikacijoje, teikiamoje kartu su </w:t>
      </w:r>
      <w:r w:rsidR="00A177F6" w:rsidRPr="006821FC">
        <w:rPr>
          <w:rFonts w:ascii="Times New Roman" w:eastAsia="Calibri" w:hAnsi="Times New Roman" w:cs="Times New Roman"/>
          <w:bCs/>
          <w:sz w:val="24"/>
          <w:szCs w:val="24"/>
        </w:rPr>
        <w:t>Druskininkų savivaldybės Grūto k.v. Randamonių k. melioracijos griovių G-1, G1-1 remonto techniniu darbo projektu</w:t>
      </w:r>
      <w:r w:rsidR="00AC005E" w:rsidRPr="006821FC">
        <w:rPr>
          <w:rFonts w:ascii="Times New Roman" w:eastAsia="Calibri" w:hAnsi="Times New Roman" w:cs="Times New Roman"/>
          <w:bCs/>
          <w:sz w:val="24"/>
          <w:szCs w:val="24"/>
        </w:rPr>
        <w:t xml:space="preserve">. </w:t>
      </w:r>
    </w:p>
    <w:p w14:paraId="02D2F5B7" w14:textId="5A170E24" w:rsidR="00232377" w:rsidRPr="003F0B5E" w:rsidRDefault="007D0809" w:rsidP="003F0B5E">
      <w:pPr>
        <w:pStyle w:val="Sraopastraipa"/>
        <w:numPr>
          <w:ilvl w:val="2"/>
          <w:numId w:val="19"/>
        </w:numPr>
        <w:pBdr>
          <w:bottom w:val="single" w:sz="12" w:space="11" w:color="auto"/>
        </w:pBdr>
        <w:tabs>
          <w:tab w:val="left" w:pos="990"/>
        </w:tabs>
        <w:ind w:left="0" w:firstLine="709"/>
        <w:jc w:val="both"/>
        <w:rPr>
          <w:rFonts w:ascii="Times New Roman" w:eastAsia="Calibri" w:hAnsi="Times New Roman" w:cs="Times New Roman"/>
          <w:b/>
          <w:sz w:val="24"/>
          <w:szCs w:val="24"/>
        </w:rPr>
      </w:pPr>
      <w:r w:rsidRPr="003F0B5E">
        <w:rPr>
          <w:rFonts w:ascii="Times New Roman" w:eastAsia="Calibri" w:hAnsi="Times New Roman" w:cs="Times New Roman"/>
          <w:sz w:val="24"/>
          <w:szCs w:val="24"/>
        </w:rPr>
        <w:t xml:space="preserve">Darbai atliekami pagal Techninį darbo projektą, </w:t>
      </w:r>
      <w:r w:rsidRPr="003F0B5E">
        <w:rPr>
          <w:rFonts w:ascii="Times New Roman" w:eastAsia="Calibri" w:hAnsi="Times New Roman" w:cs="Times New Roman"/>
          <w:bCs/>
          <w:sz w:val="24"/>
          <w:szCs w:val="24"/>
        </w:rPr>
        <w:t>vadovaujantis melioracijos techniniu reglamentu MTR</w:t>
      </w:r>
      <w:r w:rsidR="00387938" w:rsidRPr="003F0B5E">
        <w:rPr>
          <w:rFonts w:ascii="Times New Roman" w:hAnsi="Times New Roman" w:cs="Times New Roman"/>
          <w:sz w:val="24"/>
          <w:szCs w:val="24"/>
        </w:rPr>
        <w:t> </w:t>
      </w:r>
      <w:r w:rsidRPr="003F0B5E">
        <w:rPr>
          <w:rFonts w:ascii="Times New Roman" w:eastAsia="Calibri" w:hAnsi="Times New Roman" w:cs="Times New Roman"/>
          <w:bCs/>
          <w:sz w:val="24"/>
          <w:szCs w:val="24"/>
        </w:rPr>
        <w:t>2.02.01:2006 „Melioracijos statiniai. Pagrindiniai reikalavimai“, patvirtintu Lietuvos Respublikos žemės ūkio ministro 2006 m. sausio 9 d. įsakymu Nr. 3D-2, statybos normomis ir taisyklėmis</w:t>
      </w:r>
      <w:r w:rsidRPr="003F0B5E">
        <w:rPr>
          <w:rFonts w:eastAsia="Calibri"/>
          <w:bCs/>
        </w:rPr>
        <w:t xml:space="preserve">. </w:t>
      </w:r>
    </w:p>
    <w:p w14:paraId="76C48884" w14:textId="77777777" w:rsidR="007D0809" w:rsidRPr="001A5B5A" w:rsidRDefault="007D0809" w:rsidP="006F5648">
      <w:pPr>
        <w:rPr>
          <w:lang w:val="lt-LT"/>
        </w:rPr>
      </w:pPr>
    </w:p>
    <w:p w14:paraId="1D11A031" w14:textId="77777777" w:rsidR="006F5648" w:rsidRPr="001A5B5A" w:rsidRDefault="006F5648" w:rsidP="006F5648">
      <w:pPr>
        <w:rPr>
          <w:lang w:val="lt-LT"/>
        </w:rPr>
      </w:pPr>
      <w:r w:rsidRPr="001A5B5A">
        <w:rPr>
          <w:lang w:val="lt-LT"/>
        </w:rPr>
        <w:br w:type="page"/>
      </w:r>
    </w:p>
    <w:p w14:paraId="483B3D7C" w14:textId="77777777" w:rsidR="006F5648" w:rsidRPr="001A5B5A" w:rsidRDefault="006F5648" w:rsidP="006F5648">
      <w:pPr>
        <w:ind w:left="6480" w:firstLine="1296"/>
        <w:rPr>
          <w:lang w:val="lt-LT"/>
        </w:rPr>
      </w:pPr>
      <w:r w:rsidRPr="001A5B5A">
        <w:rPr>
          <w:lang w:val="lt-LT"/>
        </w:rPr>
        <w:lastRenderedPageBreak/>
        <w:t>Sutarties 2 priedas</w:t>
      </w:r>
    </w:p>
    <w:p w14:paraId="23B2950A" w14:textId="77777777" w:rsidR="006F5648" w:rsidRPr="001A5B5A" w:rsidRDefault="006F5648" w:rsidP="006F5648">
      <w:pPr>
        <w:rPr>
          <w:lang w:val="lt-LT"/>
        </w:rPr>
      </w:pPr>
    </w:p>
    <w:p w14:paraId="150C760E" w14:textId="77777777" w:rsidR="006F5648" w:rsidRPr="001A5B5A" w:rsidRDefault="006F5648" w:rsidP="006F5648">
      <w:pPr>
        <w:jc w:val="center"/>
        <w:rPr>
          <w:b/>
          <w:lang w:val="lt-LT"/>
        </w:rPr>
      </w:pPr>
      <w:r w:rsidRPr="001A5B5A">
        <w:rPr>
          <w:b/>
          <w:lang w:val="lt-LT"/>
        </w:rPr>
        <w:t xml:space="preserve">DARBŲ GRAFIKAS </w:t>
      </w:r>
    </w:p>
    <w:p w14:paraId="1A19AD43" w14:textId="77777777" w:rsidR="006F5648" w:rsidRPr="001A5B5A" w:rsidRDefault="006F5648" w:rsidP="006F5648">
      <w:pPr>
        <w:rPr>
          <w:b/>
          <w:lang w:val="lt-LT"/>
        </w:rPr>
      </w:pPr>
    </w:p>
    <w:p w14:paraId="6618A354" w14:textId="77777777" w:rsidR="006F5648" w:rsidRPr="001A5B5A" w:rsidRDefault="006F5648" w:rsidP="006F5648">
      <w:pPr>
        <w:rPr>
          <w:b/>
          <w:lang w:val="lt-LT"/>
        </w:rPr>
      </w:pPr>
      <w:r w:rsidRPr="001A5B5A">
        <w:rPr>
          <w:i/>
          <w:lang w:val="lt-LT"/>
        </w:rPr>
        <w:t xml:space="preserve">Objekto pavadinimas: </w:t>
      </w:r>
      <w:r w:rsidRPr="001A5B5A">
        <w:rPr>
          <w:b/>
          <w:i/>
          <w:lang w:val="lt-LT"/>
        </w:rPr>
        <w:t>......................................................................................</w:t>
      </w:r>
    </w:p>
    <w:p w14:paraId="5A3EAC00" w14:textId="77777777" w:rsidR="006F5648" w:rsidRPr="001A5B5A" w:rsidRDefault="006F5648" w:rsidP="006F5648">
      <w:pPr>
        <w:ind w:left="-426" w:firstLine="426"/>
        <w:rPr>
          <w:i/>
          <w:lang w:val="lt-LT"/>
        </w:rPr>
      </w:pPr>
      <w:r w:rsidRPr="001A5B5A">
        <w:rPr>
          <w:i/>
          <w:lang w:val="lt-LT"/>
        </w:rPr>
        <w:t>Sutartis Nr. 26-....... (pasirašyta 202 -....-....).</w:t>
      </w:r>
    </w:p>
    <w:p w14:paraId="315957B7" w14:textId="77777777" w:rsidR="006F5648" w:rsidRPr="001A5B5A" w:rsidRDefault="006F5648" w:rsidP="006F5648">
      <w:pPr>
        <w:rPr>
          <w:b/>
          <w:lang w:val="lt-LT"/>
        </w:rPr>
      </w:pPr>
    </w:p>
    <w:p w14:paraId="4B86C78B" w14:textId="77777777" w:rsidR="006F5648" w:rsidRPr="001A5B5A" w:rsidRDefault="006F5648" w:rsidP="006F5648">
      <w:pPr>
        <w:ind w:firstLine="425"/>
        <w:jc w:val="center"/>
        <w:rPr>
          <w:b/>
          <w:lang w:val="lt-LT"/>
        </w:rPr>
      </w:pPr>
      <w:r w:rsidRPr="001A5B5A">
        <w:rPr>
          <w:b/>
          <w:lang w:val="lt-LT"/>
        </w:rPr>
        <w:t>DARBŲ GRAFIKAS</w:t>
      </w:r>
    </w:p>
    <w:p w14:paraId="0CA204F4" w14:textId="77777777" w:rsidR="006F5648" w:rsidRPr="001A5B5A" w:rsidRDefault="006F5648" w:rsidP="006F5648">
      <w:pPr>
        <w:ind w:firstLine="425"/>
        <w:jc w:val="center"/>
        <w:rPr>
          <w:b/>
          <w:lang w:val="lt-LT"/>
        </w:rPr>
      </w:pPr>
      <w:r w:rsidRPr="001A5B5A">
        <w:rPr>
          <w:b/>
          <w:lang w:val="lt-LT"/>
        </w:rPr>
        <w:t>(Atnaujintas ......-...-...)*</w:t>
      </w:r>
    </w:p>
    <w:p w14:paraId="3EA4B5DE" w14:textId="77777777" w:rsidR="006F5648" w:rsidRPr="001A5B5A" w:rsidRDefault="006F5648" w:rsidP="006F5648">
      <w:pPr>
        <w:rPr>
          <w:b/>
          <w:sz w:val="20"/>
          <w:lang w:val="lt-LT"/>
        </w:rPr>
      </w:pPr>
      <w:r w:rsidRPr="001A5B5A">
        <w:rPr>
          <w:b/>
          <w:sz w:val="20"/>
          <w:lang w:val="lt-LT"/>
        </w:rPr>
        <w:t>Darbų pradžia: ............-.....-....</w:t>
      </w:r>
    </w:p>
    <w:p w14:paraId="4FE1EC73" w14:textId="77777777" w:rsidR="006F5648" w:rsidRPr="001A5B5A" w:rsidRDefault="006F5648" w:rsidP="006F5648">
      <w:pPr>
        <w:spacing w:after="120"/>
        <w:rPr>
          <w:b/>
          <w:sz w:val="20"/>
          <w:lang w:val="lt-LT"/>
        </w:rPr>
      </w:pPr>
      <w:r w:rsidRPr="001A5B5A">
        <w:rPr>
          <w:b/>
          <w:sz w:val="20"/>
          <w:lang w:val="lt-LT"/>
        </w:rPr>
        <w:t>Darbų pabaiga: ............-.....-....</w:t>
      </w:r>
    </w:p>
    <w:tbl>
      <w:tblPr>
        <w:tblW w:w="9905"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8"/>
        <w:gridCol w:w="1275"/>
        <w:gridCol w:w="2391"/>
        <w:gridCol w:w="1134"/>
        <w:gridCol w:w="851"/>
        <w:gridCol w:w="307"/>
        <w:gridCol w:w="307"/>
        <w:gridCol w:w="307"/>
        <w:gridCol w:w="307"/>
        <w:gridCol w:w="307"/>
        <w:gridCol w:w="308"/>
        <w:gridCol w:w="307"/>
        <w:gridCol w:w="307"/>
        <w:gridCol w:w="307"/>
        <w:gridCol w:w="307"/>
        <w:gridCol w:w="307"/>
        <w:gridCol w:w="308"/>
      </w:tblGrid>
      <w:tr w:rsidR="006F5648" w:rsidRPr="001A5B5A" w14:paraId="1886F15C" w14:textId="77777777" w:rsidTr="00D92385">
        <w:trPr>
          <w:trHeight w:val="313"/>
        </w:trPr>
        <w:tc>
          <w:tcPr>
            <w:tcW w:w="568" w:type="dxa"/>
            <w:vMerge w:val="restart"/>
            <w:tcBorders>
              <w:top w:val="single" w:sz="12" w:space="0" w:color="auto"/>
              <w:left w:val="single" w:sz="12" w:space="0" w:color="auto"/>
              <w:bottom w:val="single" w:sz="2" w:space="0" w:color="auto"/>
              <w:right w:val="single" w:sz="2" w:space="0" w:color="auto"/>
            </w:tcBorders>
            <w:hideMark/>
          </w:tcPr>
          <w:p w14:paraId="2938D9B6" w14:textId="77777777" w:rsidR="006F5648" w:rsidRPr="001A5B5A" w:rsidRDefault="006F5648" w:rsidP="00D92385">
            <w:pPr>
              <w:spacing w:after="120" w:line="256" w:lineRule="auto"/>
              <w:ind w:left="-392" w:right="-108" w:firstLine="283"/>
              <w:jc w:val="center"/>
              <w:rPr>
                <w:b/>
                <w:sz w:val="18"/>
                <w:szCs w:val="18"/>
                <w:lang w:val="lt-LT"/>
              </w:rPr>
            </w:pPr>
            <w:r w:rsidRPr="001A5B5A">
              <w:rPr>
                <w:b/>
                <w:sz w:val="18"/>
                <w:szCs w:val="18"/>
                <w:lang w:val="lt-LT"/>
              </w:rPr>
              <w:t>Eil. Nr.</w:t>
            </w:r>
          </w:p>
        </w:tc>
        <w:tc>
          <w:tcPr>
            <w:tcW w:w="1275" w:type="dxa"/>
            <w:vMerge w:val="restart"/>
            <w:tcBorders>
              <w:top w:val="single" w:sz="12" w:space="0" w:color="auto"/>
              <w:left w:val="single" w:sz="2" w:space="0" w:color="auto"/>
              <w:bottom w:val="single" w:sz="2" w:space="0" w:color="auto"/>
              <w:right w:val="single" w:sz="2" w:space="0" w:color="auto"/>
            </w:tcBorders>
            <w:hideMark/>
          </w:tcPr>
          <w:p w14:paraId="0504DE1B" w14:textId="77777777" w:rsidR="006F5648" w:rsidRPr="001A5B5A" w:rsidRDefault="006F5648" w:rsidP="00D92385">
            <w:pPr>
              <w:spacing w:after="120" w:line="256" w:lineRule="auto"/>
              <w:rPr>
                <w:b/>
                <w:sz w:val="18"/>
                <w:szCs w:val="18"/>
                <w:lang w:val="lt-LT"/>
              </w:rPr>
            </w:pPr>
            <w:r w:rsidRPr="001A5B5A">
              <w:rPr>
                <w:b/>
                <w:sz w:val="18"/>
                <w:szCs w:val="18"/>
                <w:lang w:val="lt-LT"/>
              </w:rPr>
              <w:t>Darbų pavadinimas pagal darbų kiekių žiniaraščių skyrius</w:t>
            </w:r>
          </w:p>
        </w:tc>
        <w:tc>
          <w:tcPr>
            <w:tcW w:w="2391" w:type="dxa"/>
            <w:vMerge w:val="restart"/>
            <w:tcBorders>
              <w:top w:val="single" w:sz="12" w:space="0" w:color="auto"/>
              <w:left w:val="single" w:sz="2" w:space="0" w:color="auto"/>
              <w:bottom w:val="single" w:sz="2" w:space="0" w:color="auto"/>
              <w:right w:val="single" w:sz="2" w:space="0" w:color="auto"/>
            </w:tcBorders>
            <w:hideMark/>
          </w:tcPr>
          <w:p w14:paraId="26C9741F" w14:textId="77777777" w:rsidR="006F5648" w:rsidRPr="001A5B5A" w:rsidRDefault="006F5648" w:rsidP="00D92385">
            <w:pPr>
              <w:spacing w:after="120" w:line="256" w:lineRule="auto"/>
              <w:rPr>
                <w:b/>
                <w:strike/>
                <w:color w:val="FF0000"/>
                <w:sz w:val="18"/>
                <w:szCs w:val="18"/>
                <w:lang w:val="lt-LT"/>
              </w:rPr>
            </w:pPr>
            <w:r w:rsidRPr="001A5B5A">
              <w:rPr>
                <w:b/>
                <w:sz w:val="18"/>
                <w:szCs w:val="18"/>
                <w:lang w:val="lt-LT"/>
              </w:rPr>
              <w:t>Darbus atliks (Rangovas/ ūkio subjektų grupės partneris/ subrangovas)</w:t>
            </w:r>
          </w:p>
        </w:tc>
        <w:tc>
          <w:tcPr>
            <w:tcW w:w="1134" w:type="dxa"/>
            <w:vMerge w:val="restart"/>
            <w:tcBorders>
              <w:top w:val="single" w:sz="12" w:space="0" w:color="auto"/>
              <w:left w:val="single" w:sz="2" w:space="0" w:color="auto"/>
              <w:bottom w:val="single" w:sz="2" w:space="0" w:color="auto"/>
              <w:right w:val="single" w:sz="2" w:space="0" w:color="auto"/>
            </w:tcBorders>
            <w:hideMark/>
          </w:tcPr>
          <w:p w14:paraId="19789996" w14:textId="77777777" w:rsidR="006F5648" w:rsidRPr="001A5B5A" w:rsidRDefault="006F5648" w:rsidP="00D92385">
            <w:pPr>
              <w:spacing w:after="120" w:line="256" w:lineRule="auto"/>
              <w:rPr>
                <w:b/>
                <w:sz w:val="18"/>
                <w:szCs w:val="18"/>
                <w:lang w:val="lt-LT"/>
              </w:rPr>
            </w:pPr>
            <w:r w:rsidRPr="001A5B5A">
              <w:rPr>
                <w:b/>
                <w:sz w:val="18"/>
                <w:szCs w:val="18"/>
                <w:lang w:val="lt-LT"/>
              </w:rPr>
              <w:t>Darbų kaina, Eur (be PVM)</w:t>
            </w:r>
          </w:p>
        </w:tc>
        <w:tc>
          <w:tcPr>
            <w:tcW w:w="851" w:type="dxa"/>
            <w:tcBorders>
              <w:top w:val="single" w:sz="12" w:space="0" w:color="auto"/>
              <w:left w:val="single" w:sz="2" w:space="0" w:color="auto"/>
              <w:bottom w:val="single" w:sz="2" w:space="0" w:color="auto"/>
              <w:right w:val="single" w:sz="2" w:space="0" w:color="auto"/>
            </w:tcBorders>
            <w:hideMark/>
          </w:tcPr>
          <w:p w14:paraId="42A8DE8B" w14:textId="77777777" w:rsidR="006F5648" w:rsidRPr="001A5B5A" w:rsidRDefault="006F5648" w:rsidP="00D92385">
            <w:pPr>
              <w:spacing w:after="120" w:line="256" w:lineRule="auto"/>
              <w:rPr>
                <w:b/>
                <w:sz w:val="18"/>
                <w:szCs w:val="18"/>
                <w:lang w:val="lt-LT"/>
              </w:rPr>
            </w:pPr>
            <w:r w:rsidRPr="001A5B5A">
              <w:rPr>
                <w:b/>
                <w:sz w:val="18"/>
                <w:szCs w:val="18"/>
                <w:lang w:val="lt-LT"/>
              </w:rPr>
              <w:t>Metai</w:t>
            </w:r>
          </w:p>
        </w:tc>
        <w:tc>
          <w:tcPr>
            <w:tcW w:w="3686" w:type="dxa"/>
            <w:gridSpan w:val="12"/>
            <w:tcBorders>
              <w:top w:val="single" w:sz="12" w:space="0" w:color="auto"/>
              <w:left w:val="single" w:sz="2" w:space="0" w:color="auto"/>
              <w:bottom w:val="single" w:sz="2" w:space="0" w:color="auto"/>
              <w:right w:val="single" w:sz="12" w:space="0" w:color="auto"/>
            </w:tcBorders>
          </w:tcPr>
          <w:p w14:paraId="636E462C" w14:textId="77777777" w:rsidR="006F5648" w:rsidRPr="001A5B5A" w:rsidRDefault="006F5648" w:rsidP="00D92385">
            <w:pPr>
              <w:spacing w:after="120" w:line="256" w:lineRule="auto"/>
              <w:jc w:val="center"/>
              <w:rPr>
                <w:b/>
                <w:sz w:val="20"/>
                <w:lang w:val="lt-LT"/>
              </w:rPr>
            </w:pPr>
          </w:p>
        </w:tc>
      </w:tr>
      <w:tr w:rsidR="006F5648" w:rsidRPr="001A5B5A" w14:paraId="7CD20A22" w14:textId="77777777" w:rsidTr="00D92385">
        <w:tc>
          <w:tcPr>
            <w:tcW w:w="568" w:type="dxa"/>
            <w:vMerge/>
            <w:tcBorders>
              <w:top w:val="single" w:sz="12" w:space="0" w:color="auto"/>
              <w:left w:val="single" w:sz="12" w:space="0" w:color="auto"/>
              <w:bottom w:val="single" w:sz="2" w:space="0" w:color="auto"/>
              <w:right w:val="single" w:sz="2" w:space="0" w:color="auto"/>
            </w:tcBorders>
            <w:vAlign w:val="center"/>
            <w:hideMark/>
          </w:tcPr>
          <w:p w14:paraId="0BE61511" w14:textId="77777777" w:rsidR="006F5648" w:rsidRPr="001A5B5A" w:rsidRDefault="006F5648" w:rsidP="00D92385">
            <w:pPr>
              <w:spacing w:line="256" w:lineRule="auto"/>
              <w:rPr>
                <w:b/>
                <w:sz w:val="18"/>
                <w:szCs w:val="18"/>
                <w:lang w:val="lt-LT"/>
              </w:rPr>
            </w:pPr>
          </w:p>
        </w:tc>
        <w:tc>
          <w:tcPr>
            <w:tcW w:w="1275" w:type="dxa"/>
            <w:vMerge/>
            <w:tcBorders>
              <w:top w:val="single" w:sz="12" w:space="0" w:color="auto"/>
              <w:left w:val="single" w:sz="2" w:space="0" w:color="auto"/>
              <w:bottom w:val="single" w:sz="2" w:space="0" w:color="auto"/>
              <w:right w:val="single" w:sz="2" w:space="0" w:color="auto"/>
            </w:tcBorders>
            <w:vAlign w:val="center"/>
            <w:hideMark/>
          </w:tcPr>
          <w:p w14:paraId="14C2DAF6" w14:textId="77777777" w:rsidR="006F5648" w:rsidRPr="001A5B5A" w:rsidRDefault="006F5648" w:rsidP="00D92385">
            <w:pPr>
              <w:spacing w:line="256" w:lineRule="auto"/>
              <w:rPr>
                <w:b/>
                <w:sz w:val="18"/>
                <w:szCs w:val="18"/>
                <w:lang w:val="lt-LT"/>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1256C22C" w14:textId="77777777" w:rsidR="006F5648" w:rsidRPr="001A5B5A" w:rsidRDefault="006F5648" w:rsidP="00D92385">
            <w:pPr>
              <w:spacing w:line="256" w:lineRule="auto"/>
              <w:rPr>
                <w:b/>
                <w:strike/>
                <w:color w:val="FF0000"/>
                <w:sz w:val="18"/>
                <w:szCs w:val="18"/>
                <w:lang w:val="lt-LT"/>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2563CB4E" w14:textId="77777777" w:rsidR="006F5648" w:rsidRPr="001A5B5A" w:rsidRDefault="006F5648" w:rsidP="00D92385">
            <w:pPr>
              <w:spacing w:line="256" w:lineRule="auto"/>
              <w:rPr>
                <w:b/>
                <w:sz w:val="18"/>
                <w:szCs w:val="18"/>
                <w:lang w:val="lt-LT"/>
              </w:rPr>
            </w:pPr>
          </w:p>
        </w:tc>
        <w:tc>
          <w:tcPr>
            <w:tcW w:w="851" w:type="dxa"/>
            <w:tcBorders>
              <w:top w:val="single" w:sz="2" w:space="0" w:color="auto"/>
              <w:left w:val="single" w:sz="2" w:space="0" w:color="auto"/>
              <w:bottom w:val="single" w:sz="2" w:space="0" w:color="auto"/>
              <w:right w:val="single" w:sz="2" w:space="0" w:color="auto"/>
            </w:tcBorders>
            <w:hideMark/>
          </w:tcPr>
          <w:p w14:paraId="007B4775" w14:textId="77777777" w:rsidR="006F5648" w:rsidRPr="001A5B5A" w:rsidRDefault="006F5648" w:rsidP="00D92385">
            <w:pPr>
              <w:spacing w:line="256" w:lineRule="auto"/>
              <w:rPr>
                <w:b/>
                <w:sz w:val="18"/>
                <w:szCs w:val="18"/>
                <w:lang w:val="lt-LT"/>
              </w:rPr>
            </w:pPr>
            <w:r w:rsidRPr="001A5B5A">
              <w:rPr>
                <w:b/>
                <w:sz w:val="18"/>
                <w:szCs w:val="18"/>
                <w:lang w:val="lt-LT"/>
              </w:rPr>
              <w:t>Mėnuo</w:t>
            </w:r>
          </w:p>
        </w:tc>
        <w:tc>
          <w:tcPr>
            <w:tcW w:w="1228" w:type="dxa"/>
            <w:gridSpan w:val="4"/>
            <w:tcBorders>
              <w:top w:val="single" w:sz="2" w:space="0" w:color="auto"/>
              <w:left w:val="single" w:sz="2" w:space="0" w:color="auto"/>
              <w:bottom w:val="single" w:sz="2" w:space="0" w:color="auto"/>
              <w:right w:val="single" w:sz="2" w:space="0" w:color="auto"/>
            </w:tcBorders>
          </w:tcPr>
          <w:p w14:paraId="1470F7FF" w14:textId="77777777" w:rsidR="006F5648" w:rsidRPr="001A5B5A" w:rsidRDefault="006F5648" w:rsidP="00D92385">
            <w:pPr>
              <w:spacing w:after="120" w:line="256" w:lineRule="auto"/>
              <w:rPr>
                <w:b/>
                <w:sz w:val="20"/>
                <w:lang w:val="lt-LT"/>
              </w:rPr>
            </w:pPr>
          </w:p>
        </w:tc>
        <w:tc>
          <w:tcPr>
            <w:tcW w:w="1229" w:type="dxa"/>
            <w:gridSpan w:val="4"/>
            <w:tcBorders>
              <w:top w:val="single" w:sz="2" w:space="0" w:color="auto"/>
              <w:left w:val="single" w:sz="2" w:space="0" w:color="auto"/>
              <w:bottom w:val="single" w:sz="2" w:space="0" w:color="auto"/>
              <w:right w:val="single" w:sz="2" w:space="0" w:color="auto"/>
            </w:tcBorders>
          </w:tcPr>
          <w:p w14:paraId="4CE6B6B9" w14:textId="77777777" w:rsidR="006F5648" w:rsidRPr="001A5B5A" w:rsidRDefault="006F5648" w:rsidP="00D92385">
            <w:pPr>
              <w:spacing w:after="120" w:line="256" w:lineRule="auto"/>
              <w:rPr>
                <w:b/>
                <w:sz w:val="20"/>
                <w:lang w:val="lt-LT"/>
              </w:rPr>
            </w:pPr>
          </w:p>
        </w:tc>
        <w:tc>
          <w:tcPr>
            <w:tcW w:w="1229" w:type="dxa"/>
            <w:gridSpan w:val="4"/>
            <w:tcBorders>
              <w:top w:val="single" w:sz="2" w:space="0" w:color="auto"/>
              <w:left w:val="single" w:sz="2" w:space="0" w:color="auto"/>
              <w:bottom w:val="single" w:sz="2" w:space="0" w:color="auto"/>
              <w:right w:val="single" w:sz="12" w:space="0" w:color="auto"/>
            </w:tcBorders>
          </w:tcPr>
          <w:p w14:paraId="49FCA851" w14:textId="77777777" w:rsidR="006F5648" w:rsidRPr="001A5B5A" w:rsidRDefault="006F5648" w:rsidP="00D92385">
            <w:pPr>
              <w:spacing w:after="120" w:line="256" w:lineRule="auto"/>
              <w:rPr>
                <w:b/>
                <w:sz w:val="20"/>
                <w:lang w:val="lt-LT"/>
              </w:rPr>
            </w:pPr>
          </w:p>
        </w:tc>
      </w:tr>
      <w:tr w:rsidR="006F5648" w:rsidRPr="001A5B5A" w14:paraId="65CB4612" w14:textId="77777777" w:rsidTr="00D92385">
        <w:trPr>
          <w:trHeight w:val="321"/>
        </w:trPr>
        <w:tc>
          <w:tcPr>
            <w:tcW w:w="568" w:type="dxa"/>
            <w:vMerge/>
            <w:tcBorders>
              <w:top w:val="single" w:sz="12" w:space="0" w:color="auto"/>
              <w:left w:val="single" w:sz="12" w:space="0" w:color="auto"/>
              <w:bottom w:val="single" w:sz="2" w:space="0" w:color="auto"/>
              <w:right w:val="single" w:sz="2" w:space="0" w:color="auto"/>
            </w:tcBorders>
            <w:vAlign w:val="center"/>
            <w:hideMark/>
          </w:tcPr>
          <w:p w14:paraId="20DBAAF9" w14:textId="77777777" w:rsidR="006F5648" w:rsidRPr="001A5B5A" w:rsidRDefault="006F5648" w:rsidP="00D92385">
            <w:pPr>
              <w:spacing w:line="256" w:lineRule="auto"/>
              <w:rPr>
                <w:b/>
                <w:sz w:val="18"/>
                <w:szCs w:val="18"/>
                <w:lang w:val="lt-LT"/>
              </w:rPr>
            </w:pPr>
          </w:p>
        </w:tc>
        <w:tc>
          <w:tcPr>
            <w:tcW w:w="1275" w:type="dxa"/>
            <w:vMerge/>
            <w:tcBorders>
              <w:top w:val="single" w:sz="12" w:space="0" w:color="auto"/>
              <w:left w:val="single" w:sz="2" w:space="0" w:color="auto"/>
              <w:bottom w:val="single" w:sz="2" w:space="0" w:color="auto"/>
              <w:right w:val="single" w:sz="2" w:space="0" w:color="auto"/>
            </w:tcBorders>
            <w:vAlign w:val="center"/>
            <w:hideMark/>
          </w:tcPr>
          <w:p w14:paraId="263AC63C" w14:textId="77777777" w:rsidR="006F5648" w:rsidRPr="001A5B5A" w:rsidRDefault="006F5648" w:rsidP="00D92385">
            <w:pPr>
              <w:spacing w:line="256" w:lineRule="auto"/>
              <w:rPr>
                <w:b/>
                <w:sz w:val="18"/>
                <w:szCs w:val="18"/>
                <w:lang w:val="lt-LT"/>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37D3B2FB" w14:textId="77777777" w:rsidR="006F5648" w:rsidRPr="001A5B5A" w:rsidRDefault="006F5648" w:rsidP="00D92385">
            <w:pPr>
              <w:spacing w:line="256" w:lineRule="auto"/>
              <w:rPr>
                <w:b/>
                <w:strike/>
                <w:color w:val="FF0000"/>
                <w:sz w:val="18"/>
                <w:szCs w:val="18"/>
                <w:lang w:val="lt-LT"/>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4F861017" w14:textId="77777777" w:rsidR="006F5648" w:rsidRPr="001A5B5A" w:rsidRDefault="006F5648" w:rsidP="00D92385">
            <w:pPr>
              <w:spacing w:line="256" w:lineRule="auto"/>
              <w:rPr>
                <w:b/>
                <w:sz w:val="18"/>
                <w:szCs w:val="18"/>
                <w:lang w:val="lt-LT"/>
              </w:rPr>
            </w:pPr>
          </w:p>
        </w:tc>
        <w:tc>
          <w:tcPr>
            <w:tcW w:w="851" w:type="dxa"/>
            <w:tcBorders>
              <w:top w:val="single" w:sz="2" w:space="0" w:color="auto"/>
              <w:left w:val="single" w:sz="2" w:space="0" w:color="auto"/>
              <w:bottom w:val="single" w:sz="2" w:space="0" w:color="auto"/>
              <w:right w:val="single" w:sz="2" w:space="0" w:color="auto"/>
            </w:tcBorders>
            <w:hideMark/>
          </w:tcPr>
          <w:p w14:paraId="65241214" w14:textId="77777777" w:rsidR="006F5648" w:rsidRPr="001A5B5A" w:rsidRDefault="006F5648" w:rsidP="00D92385">
            <w:pPr>
              <w:spacing w:after="120" w:line="256" w:lineRule="auto"/>
              <w:rPr>
                <w:b/>
                <w:sz w:val="18"/>
                <w:szCs w:val="18"/>
                <w:lang w:val="lt-LT"/>
              </w:rPr>
            </w:pPr>
            <w:r w:rsidRPr="001A5B5A">
              <w:rPr>
                <w:b/>
                <w:sz w:val="18"/>
                <w:szCs w:val="18"/>
                <w:lang w:val="lt-LT"/>
              </w:rPr>
              <w:t>Savaitė</w:t>
            </w:r>
          </w:p>
        </w:tc>
        <w:tc>
          <w:tcPr>
            <w:tcW w:w="307" w:type="dxa"/>
            <w:tcBorders>
              <w:top w:val="single" w:sz="2" w:space="0" w:color="auto"/>
              <w:left w:val="single" w:sz="2" w:space="0" w:color="auto"/>
              <w:bottom w:val="single" w:sz="2" w:space="0" w:color="auto"/>
              <w:right w:val="single" w:sz="2" w:space="0" w:color="auto"/>
            </w:tcBorders>
          </w:tcPr>
          <w:p w14:paraId="33D66D4C" w14:textId="77777777" w:rsidR="006F5648" w:rsidRPr="001A5B5A" w:rsidRDefault="006F5648" w:rsidP="00D92385">
            <w:pPr>
              <w:spacing w:after="120" w:line="256" w:lineRule="auto"/>
              <w:rPr>
                <w:b/>
                <w:sz w:val="16"/>
                <w:szCs w:val="16"/>
                <w:lang w:val="lt-LT"/>
              </w:rPr>
            </w:pPr>
          </w:p>
        </w:tc>
        <w:tc>
          <w:tcPr>
            <w:tcW w:w="307" w:type="dxa"/>
            <w:tcBorders>
              <w:top w:val="single" w:sz="2" w:space="0" w:color="auto"/>
              <w:left w:val="single" w:sz="2" w:space="0" w:color="auto"/>
              <w:bottom w:val="single" w:sz="2" w:space="0" w:color="auto"/>
              <w:right w:val="single" w:sz="2" w:space="0" w:color="auto"/>
            </w:tcBorders>
          </w:tcPr>
          <w:p w14:paraId="442BC2E4" w14:textId="77777777" w:rsidR="006F5648" w:rsidRPr="001A5B5A" w:rsidRDefault="006F5648" w:rsidP="00D92385">
            <w:pPr>
              <w:spacing w:after="120" w:line="256" w:lineRule="auto"/>
              <w:rPr>
                <w:b/>
                <w:sz w:val="16"/>
                <w:szCs w:val="16"/>
                <w:lang w:val="lt-LT"/>
              </w:rPr>
            </w:pPr>
          </w:p>
        </w:tc>
        <w:tc>
          <w:tcPr>
            <w:tcW w:w="307" w:type="dxa"/>
            <w:tcBorders>
              <w:top w:val="single" w:sz="2" w:space="0" w:color="auto"/>
              <w:left w:val="single" w:sz="2" w:space="0" w:color="auto"/>
              <w:bottom w:val="single" w:sz="2" w:space="0" w:color="auto"/>
              <w:right w:val="single" w:sz="2" w:space="0" w:color="auto"/>
            </w:tcBorders>
          </w:tcPr>
          <w:p w14:paraId="5DE08D34" w14:textId="77777777" w:rsidR="006F5648" w:rsidRPr="001A5B5A" w:rsidRDefault="006F5648" w:rsidP="00D92385">
            <w:pPr>
              <w:spacing w:after="120" w:line="256" w:lineRule="auto"/>
              <w:rPr>
                <w:b/>
                <w:sz w:val="16"/>
                <w:szCs w:val="16"/>
                <w:lang w:val="lt-LT"/>
              </w:rPr>
            </w:pPr>
          </w:p>
        </w:tc>
        <w:tc>
          <w:tcPr>
            <w:tcW w:w="307" w:type="dxa"/>
            <w:tcBorders>
              <w:top w:val="single" w:sz="2" w:space="0" w:color="auto"/>
              <w:left w:val="single" w:sz="2" w:space="0" w:color="auto"/>
              <w:bottom w:val="single" w:sz="2" w:space="0" w:color="auto"/>
              <w:right w:val="single" w:sz="2" w:space="0" w:color="auto"/>
            </w:tcBorders>
          </w:tcPr>
          <w:p w14:paraId="0A95DEB5" w14:textId="77777777" w:rsidR="006F5648" w:rsidRPr="001A5B5A" w:rsidRDefault="006F5648" w:rsidP="00D92385">
            <w:pPr>
              <w:spacing w:after="120" w:line="256" w:lineRule="auto"/>
              <w:rPr>
                <w:b/>
                <w:sz w:val="16"/>
                <w:szCs w:val="16"/>
                <w:lang w:val="lt-LT"/>
              </w:rPr>
            </w:pPr>
          </w:p>
        </w:tc>
        <w:tc>
          <w:tcPr>
            <w:tcW w:w="307" w:type="dxa"/>
            <w:tcBorders>
              <w:top w:val="single" w:sz="2" w:space="0" w:color="auto"/>
              <w:left w:val="single" w:sz="2" w:space="0" w:color="auto"/>
              <w:bottom w:val="single" w:sz="2" w:space="0" w:color="auto"/>
              <w:right w:val="single" w:sz="2" w:space="0" w:color="auto"/>
            </w:tcBorders>
          </w:tcPr>
          <w:p w14:paraId="328D7EED" w14:textId="77777777" w:rsidR="006F5648" w:rsidRPr="001A5B5A" w:rsidRDefault="006F5648" w:rsidP="00D92385">
            <w:pPr>
              <w:spacing w:after="120" w:line="256" w:lineRule="auto"/>
              <w:rPr>
                <w:b/>
                <w:sz w:val="16"/>
                <w:szCs w:val="16"/>
                <w:lang w:val="lt-LT"/>
              </w:rPr>
            </w:pPr>
          </w:p>
        </w:tc>
        <w:tc>
          <w:tcPr>
            <w:tcW w:w="308" w:type="dxa"/>
            <w:tcBorders>
              <w:top w:val="single" w:sz="2" w:space="0" w:color="auto"/>
              <w:left w:val="single" w:sz="2" w:space="0" w:color="auto"/>
              <w:bottom w:val="single" w:sz="2" w:space="0" w:color="auto"/>
              <w:right w:val="single" w:sz="2" w:space="0" w:color="auto"/>
            </w:tcBorders>
          </w:tcPr>
          <w:p w14:paraId="794B1446" w14:textId="77777777" w:rsidR="006F5648" w:rsidRPr="001A5B5A" w:rsidRDefault="006F5648" w:rsidP="00D92385">
            <w:pPr>
              <w:spacing w:after="120" w:line="256" w:lineRule="auto"/>
              <w:rPr>
                <w:b/>
                <w:sz w:val="16"/>
                <w:szCs w:val="16"/>
                <w:lang w:val="lt-LT"/>
              </w:rPr>
            </w:pPr>
          </w:p>
        </w:tc>
        <w:tc>
          <w:tcPr>
            <w:tcW w:w="307" w:type="dxa"/>
            <w:tcBorders>
              <w:top w:val="single" w:sz="2" w:space="0" w:color="auto"/>
              <w:left w:val="single" w:sz="2" w:space="0" w:color="auto"/>
              <w:bottom w:val="single" w:sz="2" w:space="0" w:color="auto"/>
              <w:right w:val="single" w:sz="2" w:space="0" w:color="auto"/>
            </w:tcBorders>
          </w:tcPr>
          <w:p w14:paraId="5055BAE3" w14:textId="77777777" w:rsidR="006F5648" w:rsidRPr="001A5B5A" w:rsidRDefault="006F5648" w:rsidP="00D92385">
            <w:pPr>
              <w:spacing w:after="120" w:line="256" w:lineRule="auto"/>
              <w:rPr>
                <w:b/>
                <w:sz w:val="16"/>
                <w:szCs w:val="16"/>
                <w:lang w:val="lt-LT"/>
              </w:rPr>
            </w:pPr>
          </w:p>
        </w:tc>
        <w:tc>
          <w:tcPr>
            <w:tcW w:w="307" w:type="dxa"/>
            <w:tcBorders>
              <w:top w:val="single" w:sz="2" w:space="0" w:color="auto"/>
              <w:left w:val="single" w:sz="2" w:space="0" w:color="auto"/>
              <w:bottom w:val="single" w:sz="2" w:space="0" w:color="auto"/>
              <w:right w:val="single" w:sz="2" w:space="0" w:color="auto"/>
            </w:tcBorders>
          </w:tcPr>
          <w:p w14:paraId="03EF813E" w14:textId="77777777" w:rsidR="006F5648" w:rsidRPr="001A5B5A" w:rsidRDefault="006F5648" w:rsidP="00D92385">
            <w:pPr>
              <w:spacing w:after="120" w:line="256" w:lineRule="auto"/>
              <w:rPr>
                <w:b/>
                <w:sz w:val="16"/>
                <w:szCs w:val="16"/>
                <w:lang w:val="lt-LT"/>
              </w:rPr>
            </w:pPr>
          </w:p>
        </w:tc>
        <w:tc>
          <w:tcPr>
            <w:tcW w:w="307" w:type="dxa"/>
            <w:tcBorders>
              <w:top w:val="single" w:sz="2" w:space="0" w:color="auto"/>
              <w:left w:val="single" w:sz="2" w:space="0" w:color="auto"/>
              <w:bottom w:val="single" w:sz="2" w:space="0" w:color="auto"/>
              <w:right w:val="single" w:sz="2" w:space="0" w:color="auto"/>
            </w:tcBorders>
          </w:tcPr>
          <w:p w14:paraId="163DD4C8" w14:textId="77777777" w:rsidR="006F5648" w:rsidRPr="001A5B5A" w:rsidRDefault="006F5648" w:rsidP="00D92385">
            <w:pPr>
              <w:spacing w:after="120" w:line="256" w:lineRule="auto"/>
              <w:rPr>
                <w:b/>
                <w:sz w:val="16"/>
                <w:szCs w:val="16"/>
                <w:lang w:val="lt-LT"/>
              </w:rPr>
            </w:pPr>
          </w:p>
        </w:tc>
        <w:tc>
          <w:tcPr>
            <w:tcW w:w="307" w:type="dxa"/>
            <w:tcBorders>
              <w:top w:val="single" w:sz="2" w:space="0" w:color="auto"/>
              <w:left w:val="single" w:sz="2" w:space="0" w:color="auto"/>
              <w:bottom w:val="single" w:sz="2" w:space="0" w:color="auto"/>
              <w:right w:val="single" w:sz="2" w:space="0" w:color="auto"/>
            </w:tcBorders>
          </w:tcPr>
          <w:p w14:paraId="5D18CB68" w14:textId="77777777" w:rsidR="006F5648" w:rsidRPr="001A5B5A" w:rsidRDefault="006F5648" w:rsidP="00D92385">
            <w:pPr>
              <w:spacing w:after="120" w:line="256" w:lineRule="auto"/>
              <w:rPr>
                <w:b/>
                <w:sz w:val="16"/>
                <w:szCs w:val="16"/>
                <w:lang w:val="lt-LT"/>
              </w:rPr>
            </w:pPr>
          </w:p>
        </w:tc>
        <w:tc>
          <w:tcPr>
            <w:tcW w:w="307" w:type="dxa"/>
            <w:tcBorders>
              <w:top w:val="single" w:sz="2" w:space="0" w:color="auto"/>
              <w:left w:val="single" w:sz="2" w:space="0" w:color="auto"/>
              <w:bottom w:val="single" w:sz="2" w:space="0" w:color="auto"/>
              <w:right w:val="single" w:sz="2" w:space="0" w:color="auto"/>
            </w:tcBorders>
          </w:tcPr>
          <w:p w14:paraId="1B402AF4" w14:textId="77777777" w:rsidR="006F5648" w:rsidRPr="001A5B5A" w:rsidRDefault="006F5648" w:rsidP="00D92385">
            <w:pPr>
              <w:spacing w:after="120" w:line="256" w:lineRule="auto"/>
              <w:rPr>
                <w:b/>
                <w:sz w:val="16"/>
                <w:szCs w:val="16"/>
                <w:lang w:val="lt-LT"/>
              </w:rPr>
            </w:pPr>
          </w:p>
        </w:tc>
        <w:tc>
          <w:tcPr>
            <w:tcW w:w="308" w:type="dxa"/>
            <w:tcBorders>
              <w:top w:val="single" w:sz="2" w:space="0" w:color="auto"/>
              <w:left w:val="single" w:sz="2" w:space="0" w:color="auto"/>
              <w:bottom w:val="single" w:sz="2" w:space="0" w:color="auto"/>
              <w:right w:val="single" w:sz="12" w:space="0" w:color="auto"/>
            </w:tcBorders>
          </w:tcPr>
          <w:p w14:paraId="07BC81C6" w14:textId="77777777" w:rsidR="006F5648" w:rsidRPr="001A5B5A" w:rsidRDefault="006F5648" w:rsidP="00D92385">
            <w:pPr>
              <w:spacing w:after="120" w:line="256" w:lineRule="auto"/>
              <w:rPr>
                <w:b/>
                <w:sz w:val="16"/>
                <w:szCs w:val="16"/>
                <w:lang w:val="lt-LT"/>
              </w:rPr>
            </w:pPr>
          </w:p>
        </w:tc>
      </w:tr>
      <w:tr w:rsidR="006F5648" w:rsidRPr="001A5B5A" w14:paraId="7867D22B" w14:textId="77777777" w:rsidTr="00D92385">
        <w:tc>
          <w:tcPr>
            <w:tcW w:w="568" w:type="dxa"/>
            <w:tcBorders>
              <w:top w:val="single" w:sz="12" w:space="0" w:color="auto"/>
              <w:left w:val="single" w:sz="12" w:space="0" w:color="auto"/>
              <w:bottom w:val="single" w:sz="2" w:space="0" w:color="auto"/>
              <w:right w:val="single" w:sz="2" w:space="0" w:color="auto"/>
            </w:tcBorders>
          </w:tcPr>
          <w:p w14:paraId="424C02C5" w14:textId="77777777" w:rsidR="006F5648" w:rsidRPr="001A5B5A" w:rsidRDefault="006F5648" w:rsidP="00D92385">
            <w:pPr>
              <w:spacing w:after="120" w:line="256" w:lineRule="auto"/>
              <w:rPr>
                <w:lang w:val="lt-LT"/>
              </w:rPr>
            </w:pPr>
          </w:p>
        </w:tc>
        <w:tc>
          <w:tcPr>
            <w:tcW w:w="1275" w:type="dxa"/>
            <w:tcBorders>
              <w:top w:val="single" w:sz="12" w:space="0" w:color="auto"/>
              <w:left w:val="single" w:sz="2" w:space="0" w:color="auto"/>
              <w:bottom w:val="single" w:sz="2" w:space="0" w:color="auto"/>
              <w:right w:val="single" w:sz="2" w:space="0" w:color="auto"/>
            </w:tcBorders>
          </w:tcPr>
          <w:p w14:paraId="79131E6C" w14:textId="77777777" w:rsidR="006F5648" w:rsidRPr="001A5B5A" w:rsidRDefault="006F5648" w:rsidP="00D92385">
            <w:pPr>
              <w:spacing w:after="120" w:line="256" w:lineRule="auto"/>
              <w:rPr>
                <w:lang w:val="lt-LT"/>
              </w:rPr>
            </w:pPr>
          </w:p>
        </w:tc>
        <w:tc>
          <w:tcPr>
            <w:tcW w:w="2391" w:type="dxa"/>
            <w:tcBorders>
              <w:top w:val="single" w:sz="12" w:space="0" w:color="auto"/>
              <w:left w:val="single" w:sz="2" w:space="0" w:color="auto"/>
              <w:bottom w:val="single" w:sz="2" w:space="0" w:color="auto"/>
              <w:right w:val="single" w:sz="2" w:space="0" w:color="auto"/>
            </w:tcBorders>
          </w:tcPr>
          <w:p w14:paraId="6D8313C9" w14:textId="77777777" w:rsidR="006F5648" w:rsidRPr="001A5B5A" w:rsidRDefault="006F5648" w:rsidP="00D92385">
            <w:pPr>
              <w:spacing w:after="120" w:line="256" w:lineRule="auto"/>
              <w:rPr>
                <w:lang w:val="lt-LT"/>
              </w:rPr>
            </w:pPr>
          </w:p>
        </w:tc>
        <w:tc>
          <w:tcPr>
            <w:tcW w:w="1134" w:type="dxa"/>
            <w:tcBorders>
              <w:top w:val="single" w:sz="12" w:space="0" w:color="auto"/>
              <w:left w:val="single" w:sz="2" w:space="0" w:color="auto"/>
              <w:bottom w:val="single" w:sz="2" w:space="0" w:color="auto"/>
              <w:right w:val="single" w:sz="2" w:space="0" w:color="auto"/>
            </w:tcBorders>
          </w:tcPr>
          <w:p w14:paraId="589AFE47" w14:textId="77777777" w:rsidR="006F5648" w:rsidRPr="001A5B5A" w:rsidRDefault="006F5648" w:rsidP="00D92385">
            <w:pPr>
              <w:spacing w:after="120" w:line="256" w:lineRule="auto"/>
              <w:rPr>
                <w:lang w:val="lt-LT"/>
              </w:rPr>
            </w:pPr>
          </w:p>
        </w:tc>
        <w:tc>
          <w:tcPr>
            <w:tcW w:w="851" w:type="dxa"/>
            <w:tcBorders>
              <w:top w:val="single" w:sz="12" w:space="0" w:color="auto"/>
              <w:left w:val="single" w:sz="2" w:space="0" w:color="auto"/>
              <w:bottom w:val="single" w:sz="2" w:space="0" w:color="auto"/>
              <w:right w:val="single" w:sz="2" w:space="0" w:color="auto"/>
            </w:tcBorders>
          </w:tcPr>
          <w:p w14:paraId="4D19D829"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2" w:space="0" w:color="auto"/>
              <w:right w:val="single" w:sz="2" w:space="0" w:color="auto"/>
            </w:tcBorders>
          </w:tcPr>
          <w:p w14:paraId="73868C16"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2" w:space="0" w:color="auto"/>
              <w:right w:val="single" w:sz="2" w:space="0" w:color="auto"/>
            </w:tcBorders>
          </w:tcPr>
          <w:p w14:paraId="0BB9171D"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2" w:space="0" w:color="auto"/>
              <w:right w:val="single" w:sz="2" w:space="0" w:color="auto"/>
            </w:tcBorders>
          </w:tcPr>
          <w:p w14:paraId="56B87565"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2" w:space="0" w:color="auto"/>
              <w:right w:val="single" w:sz="2" w:space="0" w:color="auto"/>
            </w:tcBorders>
          </w:tcPr>
          <w:p w14:paraId="7D7C96ED"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2" w:space="0" w:color="auto"/>
              <w:right w:val="single" w:sz="2" w:space="0" w:color="auto"/>
            </w:tcBorders>
          </w:tcPr>
          <w:p w14:paraId="2FB7103D" w14:textId="77777777" w:rsidR="006F5648" w:rsidRPr="001A5B5A" w:rsidRDefault="006F5648" w:rsidP="00D92385">
            <w:pPr>
              <w:spacing w:after="120" w:line="256" w:lineRule="auto"/>
              <w:rPr>
                <w:lang w:val="lt-LT"/>
              </w:rPr>
            </w:pPr>
          </w:p>
        </w:tc>
        <w:tc>
          <w:tcPr>
            <w:tcW w:w="308" w:type="dxa"/>
            <w:tcBorders>
              <w:top w:val="single" w:sz="12" w:space="0" w:color="auto"/>
              <w:left w:val="single" w:sz="2" w:space="0" w:color="auto"/>
              <w:bottom w:val="single" w:sz="2" w:space="0" w:color="auto"/>
              <w:right w:val="single" w:sz="2" w:space="0" w:color="auto"/>
            </w:tcBorders>
          </w:tcPr>
          <w:p w14:paraId="1CF6BDAB"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2" w:space="0" w:color="auto"/>
              <w:right w:val="single" w:sz="2" w:space="0" w:color="auto"/>
            </w:tcBorders>
          </w:tcPr>
          <w:p w14:paraId="40D703DD"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2" w:space="0" w:color="auto"/>
              <w:right w:val="single" w:sz="2" w:space="0" w:color="auto"/>
            </w:tcBorders>
          </w:tcPr>
          <w:p w14:paraId="13BC1EB6"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2" w:space="0" w:color="auto"/>
              <w:right w:val="single" w:sz="2" w:space="0" w:color="auto"/>
            </w:tcBorders>
          </w:tcPr>
          <w:p w14:paraId="32F2F566"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2" w:space="0" w:color="auto"/>
              <w:right w:val="single" w:sz="2" w:space="0" w:color="auto"/>
            </w:tcBorders>
          </w:tcPr>
          <w:p w14:paraId="2DBD1642"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2" w:space="0" w:color="auto"/>
              <w:right w:val="single" w:sz="2" w:space="0" w:color="auto"/>
            </w:tcBorders>
          </w:tcPr>
          <w:p w14:paraId="4A0BB166" w14:textId="77777777" w:rsidR="006F5648" w:rsidRPr="001A5B5A" w:rsidRDefault="006F5648" w:rsidP="00D92385">
            <w:pPr>
              <w:spacing w:after="120" w:line="256" w:lineRule="auto"/>
              <w:rPr>
                <w:lang w:val="lt-LT"/>
              </w:rPr>
            </w:pPr>
          </w:p>
        </w:tc>
        <w:tc>
          <w:tcPr>
            <w:tcW w:w="308" w:type="dxa"/>
            <w:tcBorders>
              <w:top w:val="single" w:sz="12" w:space="0" w:color="auto"/>
              <w:left w:val="single" w:sz="2" w:space="0" w:color="auto"/>
              <w:bottom w:val="single" w:sz="2" w:space="0" w:color="auto"/>
              <w:right w:val="single" w:sz="12" w:space="0" w:color="auto"/>
            </w:tcBorders>
          </w:tcPr>
          <w:p w14:paraId="3DA18493" w14:textId="77777777" w:rsidR="006F5648" w:rsidRPr="001A5B5A" w:rsidRDefault="006F5648" w:rsidP="00D92385">
            <w:pPr>
              <w:spacing w:after="120" w:line="256" w:lineRule="auto"/>
              <w:rPr>
                <w:lang w:val="lt-LT"/>
              </w:rPr>
            </w:pPr>
          </w:p>
        </w:tc>
      </w:tr>
      <w:tr w:rsidR="006F5648" w:rsidRPr="001A5B5A" w14:paraId="632CDF32" w14:textId="77777777" w:rsidTr="00D92385">
        <w:tc>
          <w:tcPr>
            <w:tcW w:w="568" w:type="dxa"/>
            <w:tcBorders>
              <w:top w:val="single" w:sz="2" w:space="0" w:color="auto"/>
              <w:left w:val="single" w:sz="12" w:space="0" w:color="auto"/>
              <w:bottom w:val="single" w:sz="2" w:space="0" w:color="auto"/>
              <w:right w:val="single" w:sz="2" w:space="0" w:color="auto"/>
            </w:tcBorders>
          </w:tcPr>
          <w:p w14:paraId="41F6A27F" w14:textId="77777777" w:rsidR="006F5648" w:rsidRPr="001A5B5A" w:rsidRDefault="006F5648" w:rsidP="00D92385">
            <w:pPr>
              <w:spacing w:after="120" w:line="256" w:lineRule="auto"/>
              <w:rPr>
                <w:lang w:val="lt-LT"/>
              </w:rPr>
            </w:pPr>
          </w:p>
        </w:tc>
        <w:tc>
          <w:tcPr>
            <w:tcW w:w="1275" w:type="dxa"/>
            <w:tcBorders>
              <w:top w:val="single" w:sz="2" w:space="0" w:color="auto"/>
              <w:left w:val="single" w:sz="2" w:space="0" w:color="auto"/>
              <w:bottom w:val="single" w:sz="2" w:space="0" w:color="auto"/>
              <w:right w:val="single" w:sz="2" w:space="0" w:color="auto"/>
            </w:tcBorders>
          </w:tcPr>
          <w:p w14:paraId="2DC4CB1D" w14:textId="77777777" w:rsidR="006F5648" w:rsidRPr="001A5B5A" w:rsidRDefault="006F5648" w:rsidP="00D92385">
            <w:pPr>
              <w:spacing w:after="120" w:line="256" w:lineRule="auto"/>
              <w:rPr>
                <w:lang w:val="lt-LT"/>
              </w:rPr>
            </w:pPr>
          </w:p>
        </w:tc>
        <w:tc>
          <w:tcPr>
            <w:tcW w:w="2391" w:type="dxa"/>
            <w:tcBorders>
              <w:top w:val="single" w:sz="2" w:space="0" w:color="auto"/>
              <w:left w:val="single" w:sz="2" w:space="0" w:color="auto"/>
              <w:bottom w:val="single" w:sz="2" w:space="0" w:color="auto"/>
              <w:right w:val="single" w:sz="2" w:space="0" w:color="auto"/>
            </w:tcBorders>
          </w:tcPr>
          <w:p w14:paraId="71B0DD5E" w14:textId="77777777" w:rsidR="006F5648" w:rsidRPr="001A5B5A" w:rsidRDefault="006F5648" w:rsidP="00D92385">
            <w:pPr>
              <w:spacing w:after="120" w:line="256" w:lineRule="auto"/>
              <w:rPr>
                <w:lang w:val="lt-LT"/>
              </w:rPr>
            </w:pPr>
          </w:p>
        </w:tc>
        <w:tc>
          <w:tcPr>
            <w:tcW w:w="1134" w:type="dxa"/>
            <w:tcBorders>
              <w:top w:val="single" w:sz="2" w:space="0" w:color="auto"/>
              <w:left w:val="single" w:sz="2" w:space="0" w:color="auto"/>
              <w:bottom w:val="single" w:sz="2" w:space="0" w:color="auto"/>
              <w:right w:val="single" w:sz="2" w:space="0" w:color="auto"/>
            </w:tcBorders>
          </w:tcPr>
          <w:p w14:paraId="29294414" w14:textId="77777777" w:rsidR="006F5648" w:rsidRPr="001A5B5A" w:rsidRDefault="006F5648" w:rsidP="00D92385">
            <w:pPr>
              <w:spacing w:after="120" w:line="256" w:lineRule="auto"/>
              <w:rPr>
                <w:lang w:val="lt-LT"/>
              </w:rPr>
            </w:pPr>
          </w:p>
        </w:tc>
        <w:tc>
          <w:tcPr>
            <w:tcW w:w="851" w:type="dxa"/>
            <w:tcBorders>
              <w:top w:val="single" w:sz="2" w:space="0" w:color="auto"/>
              <w:left w:val="single" w:sz="2" w:space="0" w:color="auto"/>
              <w:bottom w:val="single" w:sz="2" w:space="0" w:color="auto"/>
              <w:right w:val="single" w:sz="2" w:space="0" w:color="auto"/>
            </w:tcBorders>
          </w:tcPr>
          <w:p w14:paraId="2F258085"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4CC02C35"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036CC872"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7F52730F"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191508C1"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56FD82CB"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2" w:space="0" w:color="auto"/>
            </w:tcBorders>
          </w:tcPr>
          <w:p w14:paraId="568F85CE"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5B0D046E"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1D6FCC93"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507EA5C"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7BB6A5C8"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902EC1C"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12" w:space="0" w:color="auto"/>
            </w:tcBorders>
          </w:tcPr>
          <w:p w14:paraId="7028AAC9" w14:textId="77777777" w:rsidR="006F5648" w:rsidRPr="001A5B5A" w:rsidRDefault="006F5648" w:rsidP="00D92385">
            <w:pPr>
              <w:spacing w:after="120" w:line="256" w:lineRule="auto"/>
              <w:rPr>
                <w:lang w:val="lt-LT"/>
              </w:rPr>
            </w:pPr>
          </w:p>
        </w:tc>
      </w:tr>
      <w:tr w:rsidR="006F5648" w:rsidRPr="001A5B5A" w14:paraId="2482B26B" w14:textId="77777777" w:rsidTr="00D92385">
        <w:tc>
          <w:tcPr>
            <w:tcW w:w="568" w:type="dxa"/>
            <w:tcBorders>
              <w:top w:val="single" w:sz="2" w:space="0" w:color="auto"/>
              <w:left w:val="single" w:sz="12" w:space="0" w:color="auto"/>
              <w:bottom w:val="single" w:sz="2" w:space="0" w:color="auto"/>
              <w:right w:val="single" w:sz="2" w:space="0" w:color="auto"/>
            </w:tcBorders>
          </w:tcPr>
          <w:p w14:paraId="4B7B7CDF" w14:textId="77777777" w:rsidR="006F5648" w:rsidRPr="001A5B5A" w:rsidRDefault="006F5648" w:rsidP="00D92385">
            <w:pPr>
              <w:spacing w:after="120" w:line="256" w:lineRule="auto"/>
              <w:rPr>
                <w:lang w:val="lt-LT"/>
              </w:rPr>
            </w:pPr>
          </w:p>
        </w:tc>
        <w:tc>
          <w:tcPr>
            <w:tcW w:w="1275" w:type="dxa"/>
            <w:tcBorders>
              <w:top w:val="single" w:sz="2" w:space="0" w:color="auto"/>
              <w:left w:val="single" w:sz="2" w:space="0" w:color="auto"/>
              <w:bottom w:val="single" w:sz="2" w:space="0" w:color="auto"/>
              <w:right w:val="single" w:sz="2" w:space="0" w:color="auto"/>
            </w:tcBorders>
          </w:tcPr>
          <w:p w14:paraId="5B724C94" w14:textId="77777777" w:rsidR="006F5648" w:rsidRPr="001A5B5A" w:rsidRDefault="006F5648" w:rsidP="00D92385">
            <w:pPr>
              <w:spacing w:after="120" w:line="256" w:lineRule="auto"/>
              <w:rPr>
                <w:lang w:val="lt-LT"/>
              </w:rPr>
            </w:pPr>
          </w:p>
        </w:tc>
        <w:tc>
          <w:tcPr>
            <w:tcW w:w="2391" w:type="dxa"/>
            <w:tcBorders>
              <w:top w:val="single" w:sz="2" w:space="0" w:color="auto"/>
              <w:left w:val="single" w:sz="2" w:space="0" w:color="auto"/>
              <w:bottom w:val="single" w:sz="2" w:space="0" w:color="auto"/>
              <w:right w:val="single" w:sz="2" w:space="0" w:color="auto"/>
            </w:tcBorders>
          </w:tcPr>
          <w:p w14:paraId="4AF0B43D" w14:textId="77777777" w:rsidR="006F5648" w:rsidRPr="001A5B5A" w:rsidRDefault="006F5648" w:rsidP="00D92385">
            <w:pPr>
              <w:spacing w:after="120" w:line="256" w:lineRule="auto"/>
              <w:rPr>
                <w:lang w:val="lt-LT"/>
              </w:rPr>
            </w:pPr>
          </w:p>
        </w:tc>
        <w:tc>
          <w:tcPr>
            <w:tcW w:w="1134" w:type="dxa"/>
            <w:tcBorders>
              <w:top w:val="single" w:sz="2" w:space="0" w:color="auto"/>
              <w:left w:val="single" w:sz="2" w:space="0" w:color="auto"/>
              <w:bottom w:val="single" w:sz="2" w:space="0" w:color="auto"/>
              <w:right w:val="single" w:sz="2" w:space="0" w:color="auto"/>
            </w:tcBorders>
          </w:tcPr>
          <w:p w14:paraId="0F3F6646" w14:textId="77777777" w:rsidR="006F5648" w:rsidRPr="001A5B5A" w:rsidRDefault="006F5648" w:rsidP="00D92385">
            <w:pPr>
              <w:spacing w:after="120" w:line="256" w:lineRule="auto"/>
              <w:rPr>
                <w:lang w:val="lt-LT"/>
              </w:rPr>
            </w:pPr>
          </w:p>
        </w:tc>
        <w:tc>
          <w:tcPr>
            <w:tcW w:w="851" w:type="dxa"/>
            <w:tcBorders>
              <w:top w:val="single" w:sz="2" w:space="0" w:color="auto"/>
              <w:left w:val="single" w:sz="2" w:space="0" w:color="auto"/>
              <w:bottom w:val="single" w:sz="2" w:space="0" w:color="auto"/>
              <w:right w:val="single" w:sz="2" w:space="0" w:color="auto"/>
            </w:tcBorders>
          </w:tcPr>
          <w:p w14:paraId="0E43444E"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45A012A4"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8F80129"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4D5144BB"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41C694AC"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7A42630C"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2" w:space="0" w:color="auto"/>
            </w:tcBorders>
          </w:tcPr>
          <w:p w14:paraId="5FDEB805"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7E4690F9"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743495A4"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05DB814"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466BA8B6"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B3438F7"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12" w:space="0" w:color="auto"/>
            </w:tcBorders>
          </w:tcPr>
          <w:p w14:paraId="0D7A3652" w14:textId="77777777" w:rsidR="006F5648" w:rsidRPr="001A5B5A" w:rsidRDefault="006F5648" w:rsidP="00D92385">
            <w:pPr>
              <w:spacing w:after="120" w:line="256" w:lineRule="auto"/>
              <w:rPr>
                <w:lang w:val="lt-LT"/>
              </w:rPr>
            </w:pPr>
          </w:p>
        </w:tc>
      </w:tr>
      <w:tr w:rsidR="006F5648" w:rsidRPr="001A5B5A" w14:paraId="76267F7F" w14:textId="77777777" w:rsidTr="00D92385">
        <w:tc>
          <w:tcPr>
            <w:tcW w:w="568" w:type="dxa"/>
            <w:tcBorders>
              <w:top w:val="single" w:sz="2" w:space="0" w:color="auto"/>
              <w:left w:val="single" w:sz="12" w:space="0" w:color="auto"/>
              <w:bottom w:val="single" w:sz="2" w:space="0" w:color="auto"/>
              <w:right w:val="single" w:sz="2" w:space="0" w:color="auto"/>
            </w:tcBorders>
          </w:tcPr>
          <w:p w14:paraId="4503896A" w14:textId="77777777" w:rsidR="006F5648" w:rsidRPr="001A5B5A" w:rsidRDefault="006F5648" w:rsidP="00D92385">
            <w:pPr>
              <w:spacing w:after="120" w:line="256" w:lineRule="auto"/>
              <w:rPr>
                <w:lang w:val="lt-LT"/>
              </w:rPr>
            </w:pPr>
          </w:p>
        </w:tc>
        <w:tc>
          <w:tcPr>
            <w:tcW w:w="1275" w:type="dxa"/>
            <w:tcBorders>
              <w:top w:val="single" w:sz="2" w:space="0" w:color="auto"/>
              <w:left w:val="single" w:sz="2" w:space="0" w:color="auto"/>
              <w:bottom w:val="single" w:sz="2" w:space="0" w:color="auto"/>
              <w:right w:val="single" w:sz="2" w:space="0" w:color="auto"/>
            </w:tcBorders>
          </w:tcPr>
          <w:p w14:paraId="33BB797B" w14:textId="77777777" w:rsidR="006F5648" w:rsidRPr="001A5B5A" w:rsidRDefault="006F5648" w:rsidP="00D92385">
            <w:pPr>
              <w:spacing w:after="120" w:line="256" w:lineRule="auto"/>
              <w:rPr>
                <w:lang w:val="lt-LT"/>
              </w:rPr>
            </w:pPr>
          </w:p>
        </w:tc>
        <w:tc>
          <w:tcPr>
            <w:tcW w:w="2391" w:type="dxa"/>
            <w:tcBorders>
              <w:top w:val="single" w:sz="2" w:space="0" w:color="auto"/>
              <w:left w:val="single" w:sz="2" w:space="0" w:color="auto"/>
              <w:bottom w:val="single" w:sz="2" w:space="0" w:color="auto"/>
              <w:right w:val="single" w:sz="2" w:space="0" w:color="auto"/>
            </w:tcBorders>
          </w:tcPr>
          <w:p w14:paraId="3A303295" w14:textId="77777777" w:rsidR="006F5648" w:rsidRPr="001A5B5A" w:rsidRDefault="006F5648" w:rsidP="00D92385">
            <w:pPr>
              <w:spacing w:after="120" w:line="256" w:lineRule="auto"/>
              <w:rPr>
                <w:lang w:val="lt-LT"/>
              </w:rPr>
            </w:pPr>
          </w:p>
        </w:tc>
        <w:tc>
          <w:tcPr>
            <w:tcW w:w="1134" w:type="dxa"/>
            <w:tcBorders>
              <w:top w:val="single" w:sz="2" w:space="0" w:color="auto"/>
              <w:left w:val="single" w:sz="2" w:space="0" w:color="auto"/>
              <w:bottom w:val="single" w:sz="2" w:space="0" w:color="auto"/>
              <w:right w:val="single" w:sz="2" w:space="0" w:color="auto"/>
            </w:tcBorders>
          </w:tcPr>
          <w:p w14:paraId="6611623B" w14:textId="77777777" w:rsidR="006F5648" w:rsidRPr="001A5B5A" w:rsidRDefault="006F5648" w:rsidP="00D92385">
            <w:pPr>
              <w:spacing w:after="120" w:line="256" w:lineRule="auto"/>
              <w:rPr>
                <w:lang w:val="lt-LT"/>
              </w:rPr>
            </w:pPr>
          </w:p>
        </w:tc>
        <w:tc>
          <w:tcPr>
            <w:tcW w:w="851" w:type="dxa"/>
            <w:tcBorders>
              <w:top w:val="single" w:sz="2" w:space="0" w:color="auto"/>
              <w:left w:val="single" w:sz="2" w:space="0" w:color="auto"/>
              <w:bottom w:val="single" w:sz="2" w:space="0" w:color="auto"/>
              <w:right w:val="single" w:sz="2" w:space="0" w:color="auto"/>
            </w:tcBorders>
          </w:tcPr>
          <w:p w14:paraId="43F2650C"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451B619D"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467C9F39"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35F529B8"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194E53C9"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CF0F49F"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2" w:space="0" w:color="auto"/>
            </w:tcBorders>
          </w:tcPr>
          <w:p w14:paraId="72E57736"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81B51C5"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7B1CD5D8"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1C44B329"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1299F0C2"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36B5F32E"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12" w:space="0" w:color="auto"/>
            </w:tcBorders>
          </w:tcPr>
          <w:p w14:paraId="7D3F0818" w14:textId="77777777" w:rsidR="006F5648" w:rsidRPr="001A5B5A" w:rsidRDefault="006F5648" w:rsidP="00D92385">
            <w:pPr>
              <w:spacing w:after="120" w:line="256" w:lineRule="auto"/>
              <w:rPr>
                <w:lang w:val="lt-LT"/>
              </w:rPr>
            </w:pPr>
          </w:p>
        </w:tc>
      </w:tr>
      <w:tr w:rsidR="006F5648" w:rsidRPr="001A5B5A" w14:paraId="00715FF9" w14:textId="77777777" w:rsidTr="00D92385">
        <w:tc>
          <w:tcPr>
            <w:tcW w:w="568" w:type="dxa"/>
            <w:tcBorders>
              <w:top w:val="single" w:sz="2" w:space="0" w:color="auto"/>
              <w:left w:val="single" w:sz="12" w:space="0" w:color="auto"/>
              <w:bottom w:val="single" w:sz="2" w:space="0" w:color="auto"/>
              <w:right w:val="single" w:sz="2" w:space="0" w:color="auto"/>
            </w:tcBorders>
          </w:tcPr>
          <w:p w14:paraId="3DF611DD" w14:textId="77777777" w:rsidR="006F5648" w:rsidRPr="001A5B5A" w:rsidRDefault="006F5648" w:rsidP="00D92385">
            <w:pPr>
              <w:spacing w:after="120" w:line="256" w:lineRule="auto"/>
              <w:rPr>
                <w:lang w:val="lt-LT"/>
              </w:rPr>
            </w:pPr>
          </w:p>
        </w:tc>
        <w:tc>
          <w:tcPr>
            <w:tcW w:w="1275" w:type="dxa"/>
            <w:tcBorders>
              <w:top w:val="single" w:sz="2" w:space="0" w:color="auto"/>
              <w:left w:val="single" w:sz="2" w:space="0" w:color="auto"/>
              <w:bottom w:val="single" w:sz="2" w:space="0" w:color="auto"/>
              <w:right w:val="single" w:sz="2" w:space="0" w:color="auto"/>
            </w:tcBorders>
          </w:tcPr>
          <w:p w14:paraId="24182653" w14:textId="77777777" w:rsidR="006F5648" w:rsidRPr="001A5B5A" w:rsidRDefault="006F5648" w:rsidP="00D92385">
            <w:pPr>
              <w:spacing w:after="120" w:line="256" w:lineRule="auto"/>
              <w:rPr>
                <w:lang w:val="lt-LT"/>
              </w:rPr>
            </w:pPr>
          </w:p>
        </w:tc>
        <w:tc>
          <w:tcPr>
            <w:tcW w:w="2391" w:type="dxa"/>
            <w:tcBorders>
              <w:top w:val="single" w:sz="2" w:space="0" w:color="auto"/>
              <w:left w:val="single" w:sz="2" w:space="0" w:color="auto"/>
              <w:bottom w:val="single" w:sz="2" w:space="0" w:color="auto"/>
              <w:right w:val="single" w:sz="2" w:space="0" w:color="auto"/>
            </w:tcBorders>
          </w:tcPr>
          <w:p w14:paraId="4D830C3A" w14:textId="77777777" w:rsidR="006F5648" w:rsidRPr="001A5B5A" w:rsidRDefault="006F5648" w:rsidP="00D92385">
            <w:pPr>
              <w:spacing w:after="120" w:line="256" w:lineRule="auto"/>
              <w:rPr>
                <w:lang w:val="lt-LT"/>
              </w:rPr>
            </w:pPr>
          </w:p>
        </w:tc>
        <w:tc>
          <w:tcPr>
            <w:tcW w:w="1134" w:type="dxa"/>
            <w:tcBorders>
              <w:top w:val="single" w:sz="2" w:space="0" w:color="auto"/>
              <w:left w:val="single" w:sz="2" w:space="0" w:color="auto"/>
              <w:bottom w:val="single" w:sz="2" w:space="0" w:color="auto"/>
              <w:right w:val="single" w:sz="2" w:space="0" w:color="auto"/>
            </w:tcBorders>
          </w:tcPr>
          <w:p w14:paraId="3778F140" w14:textId="77777777" w:rsidR="006F5648" w:rsidRPr="001A5B5A" w:rsidRDefault="006F5648" w:rsidP="00D92385">
            <w:pPr>
              <w:spacing w:after="120" w:line="256" w:lineRule="auto"/>
              <w:rPr>
                <w:lang w:val="lt-LT"/>
              </w:rPr>
            </w:pPr>
          </w:p>
        </w:tc>
        <w:tc>
          <w:tcPr>
            <w:tcW w:w="851" w:type="dxa"/>
            <w:tcBorders>
              <w:top w:val="single" w:sz="2" w:space="0" w:color="auto"/>
              <w:left w:val="single" w:sz="2" w:space="0" w:color="auto"/>
              <w:bottom w:val="single" w:sz="2" w:space="0" w:color="auto"/>
              <w:right w:val="single" w:sz="2" w:space="0" w:color="auto"/>
            </w:tcBorders>
          </w:tcPr>
          <w:p w14:paraId="35CBF878"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D07F3B9"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51E0221"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4B44AAFE"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460A78B"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B084E19"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2" w:space="0" w:color="auto"/>
            </w:tcBorders>
          </w:tcPr>
          <w:p w14:paraId="78A8DD4F"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013F23CD"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E4D2BF0"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19B866F"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6811315"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00C606C4"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12" w:space="0" w:color="auto"/>
            </w:tcBorders>
          </w:tcPr>
          <w:p w14:paraId="47FE4387" w14:textId="77777777" w:rsidR="006F5648" w:rsidRPr="001A5B5A" w:rsidRDefault="006F5648" w:rsidP="00D92385">
            <w:pPr>
              <w:spacing w:after="120" w:line="256" w:lineRule="auto"/>
              <w:rPr>
                <w:lang w:val="lt-LT"/>
              </w:rPr>
            </w:pPr>
          </w:p>
        </w:tc>
      </w:tr>
      <w:tr w:rsidR="006F5648" w:rsidRPr="001A5B5A" w14:paraId="499190FD" w14:textId="77777777" w:rsidTr="00D92385">
        <w:tc>
          <w:tcPr>
            <w:tcW w:w="568" w:type="dxa"/>
            <w:tcBorders>
              <w:top w:val="single" w:sz="2" w:space="0" w:color="auto"/>
              <w:left w:val="single" w:sz="12" w:space="0" w:color="auto"/>
              <w:bottom w:val="single" w:sz="2" w:space="0" w:color="auto"/>
              <w:right w:val="single" w:sz="2" w:space="0" w:color="auto"/>
            </w:tcBorders>
          </w:tcPr>
          <w:p w14:paraId="187B8ECE" w14:textId="77777777" w:rsidR="006F5648" w:rsidRPr="001A5B5A" w:rsidRDefault="006F5648" w:rsidP="00D92385">
            <w:pPr>
              <w:spacing w:after="120" w:line="256" w:lineRule="auto"/>
              <w:rPr>
                <w:lang w:val="lt-LT"/>
              </w:rPr>
            </w:pPr>
          </w:p>
        </w:tc>
        <w:tc>
          <w:tcPr>
            <w:tcW w:w="1275" w:type="dxa"/>
            <w:tcBorders>
              <w:top w:val="single" w:sz="2" w:space="0" w:color="auto"/>
              <w:left w:val="single" w:sz="2" w:space="0" w:color="auto"/>
              <w:bottom w:val="single" w:sz="2" w:space="0" w:color="auto"/>
              <w:right w:val="single" w:sz="2" w:space="0" w:color="auto"/>
            </w:tcBorders>
          </w:tcPr>
          <w:p w14:paraId="572222EB" w14:textId="77777777" w:rsidR="006F5648" w:rsidRPr="001A5B5A" w:rsidRDefault="006F5648" w:rsidP="00D92385">
            <w:pPr>
              <w:spacing w:after="120" w:line="256" w:lineRule="auto"/>
              <w:rPr>
                <w:lang w:val="lt-LT"/>
              </w:rPr>
            </w:pPr>
          </w:p>
        </w:tc>
        <w:tc>
          <w:tcPr>
            <w:tcW w:w="2391" w:type="dxa"/>
            <w:tcBorders>
              <w:top w:val="single" w:sz="2" w:space="0" w:color="auto"/>
              <w:left w:val="single" w:sz="2" w:space="0" w:color="auto"/>
              <w:bottom w:val="single" w:sz="2" w:space="0" w:color="auto"/>
              <w:right w:val="single" w:sz="2" w:space="0" w:color="auto"/>
            </w:tcBorders>
          </w:tcPr>
          <w:p w14:paraId="53A26B8C" w14:textId="77777777" w:rsidR="006F5648" w:rsidRPr="001A5B5A" w:rsidRDefault="006F5648" w:rsidP="00D92385">
            <w:pPr>
              <w:spacing w:after="120" w:line="256" w:lineRule="auto"/>
              <w:rPr>
                <w:lang w:val="lt-LT"/>
              </w:rPr>
            </w:pPr>
          </w:p>
        </w:tc>
        <w:tc>
          <w:tcPr>
            <w:tcW w:w="1134" w:type="dxa"/>
            <w:tcBorders>
              <w:top w:val="single" w:sz="2" w:space="0" w:color="auto"/>
              <w:left w:val="single" w:sz="2" w:space="0" w:color="auto"/>
              <w:bottom w:val="single" w:sz="2" w:space="0" w:color="auto"/>
              <w:right w:val="single" w:sz="2" w:space="0" w:color="auto"/>
            </w:tcBorders>
          </w:tcPr>
          <w:p w14:paraId="1904B7AC" w14:textId="77777777" w:rsidR="006F5648" w:rsidRPr="001A5B5A" w:rsidRDefault="006F5648" w:rsidP="00D92385">
            <w:pPr>
              <w:spacing w:after="120" w:line="256" w:lineRule="auto"/>
              <w:rPr>
                <w:lang w:val="lt-LT"/>
              </w:rPr>
            </w:pPr>
          </w:p>
        </w:tc>
        <w:tc>
          <w:tcPr>
            <w:tcW w:w="851" w:type="dxa"/>
            <w:tcBorders>
              <w:top w:val="single" w:sz="2" w:space="0" w:color="auto"/>
              <w:left w:val="single" w:sz="2" w:space="0" w:color="auto"/>
              <w:bottom w:val="single" w:sz="2" w:space="0" w:color="auto"/>
              <w:right w:val="single" w:sz="2" w:space="0" w:color="auto"/>
            </w:tcBorders>
          </w:tcPr>
          <w:p w14:paraId="650704D8"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5951B79F"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EFE30D8"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8A49F64"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0E839FC4"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A94CCE9"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2" w:space="0" w:color="auto"/>
            </w:tcBorders>
          </w:tcPr>
          <w:p w14:paraId="6985F503"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53156348"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768EB046"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5B0D5594"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998FB30"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CE933E8"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12" w:space="0" w:color="auto"/>
            </w:tcBorders>
          </w:tcPr>
          <w:p w14:paraId="49793275" w14:textId="77777777" w:rsidR="006F5648" w:rsidRPr="001A5B5A" w:rsidRDefault="006F5648" w:rsidP="00D92385">
            <w:pPr>
              <w:spacing w:after="120" w:line="256" w:lineRule="auto"/>
              <w:rPr>
                <w:lang w:val="lt-LT"/>
              </w:rPr>
            </w:pPr>
          </w:p>
        </w:tc>
      </w:tr>
      <w:tr w:rsidR="006F5648" w:rsidRPr="001A5B5A" w14:paraId="08C20653" w14:textId="77777777" w:rsidTr="00D92385">
        <w:tc>
          <w:tcPr>
            <w:tcW w:w="568" w:type="dxa"/>
            <w:tcBorders>
              <w:top w:val="single" w:sz="2" w:space="0" w:color="auto"/>
              <w:left w:val="single" w:sz="12" w:space="0" w:color="auto"/>
              <w:bottom w:val="single" w:sz="2" w:space="0" w:color="auto"/>
              <w:right w:val="single" w:sz="2" w:space="0" w:color="auto"/>
            </w:tcBorders>
          </w:tcPr>
          <w:p w14:paraId="7074159F" w14:textId="77777777" w:rsidR="006F5648" w:rsidRPr="001A5B5A" w:rsidRDefault="006F5648" w:rsidP="00D92385">
            <w:pPr>
              <w:spacing w:after="120" w:line="256" w:lineRule="auto"/>
              <w:rPr>
                <w:lang w:val="lt-LT"/>
              </w:rPr>
            </w:pPr>
          </w:p>
        </w:tc>
        <w:tc>
          <w:tcPr>
            <w:tcW w:w="1275" w:type="dxa"/>
            <w:tcBorders>
              <w:top w:val="single" w:sz="2" w:space="0" w:color="auto"/>
              <w:left w:val="single" w:sz="2" w:space="0" w:color="auto"/>
              <w:bottom w:val="single" w:sz="2" w:space="0" w:color="auto"/>
              <w:right w:val="single" w:sz="2" w:space="0" w:color="auto"/>
            </w:tcBorders>
          </w:tcPr>
          <w:p w14:paraId="306E5B31" w14:textId="77777777" w:rsidR="006F5648" w:rsidRPr="001A5B5A" w:rsidRDefault="006F5648" w:rsidP="00D92385">
            <w:pPr>
              <w:spacing w:after="120" w:line="256" w:lineRule="auto"/>
              <w:rPr>
                <w:lang w:val="lt-LT"/>
              </w:rPr>
            </w:pPr>
          </w:p>
        </w:tc>
        <w:tc>
          <w:tcPr>
            <w:tcW w:w="2391" w:type="dxa"/>
            <w:tcBorders>
              <w:top w:val="single" w:sz="2" w:space="0" w:color="auto"/>
              <w:left w:val="single" w:sz="2" w:space="0" w:color="auto"/>
              <w:bottom w:val="single" w:sz="2" w:space="0" w:color="auto"/>
              <w:right w:val="single" w:sz="2" w:space="0" w:color="auto"/>
            </w:tcBorders>
          </w:tcPr>
          <w:p w14:paraId="14AD25F8" w14:textId="77777777" w:rsidR="006F5648" w:rsidRPr="001A5B5A" w:rsidRDefault="006F5648" w:rsidP="00D92385">
            <w:pPr>
              <w:spacing w:after="120" w:line="256" w:lineRule="auto"/>
              <w:rPr>
                <w:lang w:val="lt-LT"/>
              </w:rPr>
            </w:pPr>
          </w:p>
        </w:tc>
        <w:tc>
          <w:tcPr>
            <w:tcW w:w="1134" w:type="dxa"/>
            <w:tcBorders>
              <w:top w:val="single" w:sz="2" w:space="0" w:color="auto"/>
              <w:left w:val="single" w:sz="2" w:space="0" w:color="auto"/>
              <w:bottom w:val="single" w:sz="2" w:space="0" w:color="auto"/>
              <w:right w:val="single" w:sz="2" w:space="0" w:color="auto"/>
            </w:tcBorders>
          </w:tcPr>
          <w:p w14:paraId="5196534A" w14:textId="77777777" w:rsidR="006F5648" w:rsidRPr="001A5B5A" w:rsidRDefault="006F5648" w:rsidP="00D92385">
            <w:pPr>
              <w:spacing w:after="120" w:line="256" w:lineRule="auto"/>
              <w:rPr>
                <w:lang w:val="lt-LT"/>
              </w:rPr>
            </w:pPr>
          </w:p>
        </w:tc>
        <w:tc>
          <w:tcPr>
            <w:tcW w:w="851" w:type="dxa"/>
            <w:tcBorders>
              <w:top w:val="single" w:sz="2" w:space="0" w:color="auto"/>
              <w:left w:val="single" w:sz="2" w:space="0" w:color="auto"/>
              <w:bottom w:val="single" w:sz="2" w:space="0" w:color="auto"/>
              <w:right w:val="single" w:sz="2" w:space="0" w:color="auto"/>
            </w:tcBorders>
          </w:tcPr>
          <w:p w14:paraId="0F062091"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791C169E"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459C913A"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27C3238"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119F4126"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5930820"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2" w:space="0" w:color="auto"/>
            </w:tcBorders>
          </w:tcPr>
          <w:p w14:paraId="14AB8BBE"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141CC2E1"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E6CF6D3"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2545C243"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003A545E"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58C34D53"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12" w:space="0" w:color="auto"/>
            </w:tcBorders>
          </w:tcPr>
          <w:p w14:paraId="577A4551" w14:textId="77777777" w:rsidR="006F5648" w:rsidRPr="001A5B5A" w:rsidRDefault="006F5648" w:rsidP="00D92385">
            <w:pPr>
              <w:spacing w:after="120" w:line="256" w:lineRule="auto"/>
              <w:rPr>
                <w:lang w:val="lt-LT"/>
              </w:rPr>
            </w:pPr>
          </w:p>
        </w:tc>
      </w:tr>
      <w:tr w:rsidR="006F5648" w:rsidRPr="001A5B5A" w14:paraId="05D74304" w14:textId="77777777" w:rsidTr="00D92385">
        <w:tc>
          <w:tcPr>
            <w:tcW w:w="568" w:type="dxa"/>
            <w:tcBorders>
              <w:top w:val="single" w:sz="2" w:space="0" w:color="auto"/>
              <w:left w:val="single" w:sz="12" w:space="0" w:color="auto"/>
              <w:bottom w:val="single" w:sz="2" w:space="0" w:color="auto"/>
              <w:right w:val="single" w:sz="2" w:space="0" w:color="auto"/>
            </w:tcBorders>
          </w:tcPr>
          <w:p w14:paraId="16796616" w14:textId="77777777" w:rsidR="006F5648" w:rsidRPr="001A5B5A" w:rsidRDefault="006F5648" w:rsidP="00D92385">
            <w:pPr>
              <w:spacing w:after="120" w:line="256" w:lineRule="auto"/>
              <w:rPr>
                <w:lang w:val="lt-LT"/>
              </w:rPr>
            </w:pPr>
          </w:p>
        </w:tc>
        <w:tc>
          <w:tcPr>
            <w:tcW w:w="1275" w:type="dxa"/>
            <w:tcBorders>
              <w:top w:val="single" w:sz="2" w:space="0" w:color="auto"/>
              <w:left w:val="single" w:sz="2" w:space="0" w:color="auto"/>
              <w:bottom w:val="single" w:sz="2" w:space="0" w:color="auto"/>
              <w:right w:val="single" w:sz="2" w:space="0" w:color="auto"/>
            </w:tcBorders>
          </w:tcPr>
          <w:p w14:paraId="4A4E1BDB" w14:textId="77777777" w:rsidR="006F5648" w:rsidRPr="001A5B5A" w:rsidRDefault="006F5648" w:rsidP="00D92385">
            <w:pPr>
              <w:spacing w:after="120" w:line="256" w:lineRule="auto"/>
              <w:rPr>
                <w:lang w:val="lt-LT"/>
              </w:rPr>
            </w:pPr>
          </w:p>
        </w:tc>
        <w:tc>
          <w:tcPr>
            <w:tcW w:w="2391" w:type="dxa"/>
            <w:tcBorders>
              <w:top w:val="single" w:sz="2" w:space="0" w:color="auto"/>
              <w:left w:val="single" w:sz="2" w:space="0" w:color="auto"/>
              <w:bottom w:val="single" w:sz="2" w:space="0" w:color="auto"/>
              <w:right w:val="single" w:sz="2" w:space="0" w:color="auto"/>
            </w:tcBorders>
          </w:tcPr>
          <w:p w14:paraId="318F6D70" w14:textId="77777777" w:rsidR="006F5648" w:rsidRPr="001A5B5A" w:rsidRDefault="006F5648" w:rsidP="00D92385">
            <w:pPr>
              <w:spacing w:after="120" w:line="256" w:lineRule="auto"/>
              <w:rPr>
                <w:lang w:val="lt-LT"/>
              </w:rPr>
            </w:pPr>
          </w:p>
        </w:tc>
        <w:tc>
          <w:tcPr>
            <w:tcW w:w="1134" w:type="dxa"/>
            <w:tcBorders>
              <w:top w:val="single" w:sz="2" w:space="0" w:color="auto"/>
              <w:left w:val="single" w:sz="2" w:space="0" w:color="auto"/>
              <w:bottom w:val="single" w:sz="2" w:space="0" w:color="auto"/>
              <w:right w:val="single" w:sz="2" w:space="0" w:color="auto"/>
            </w:tcBorders>
          </w:tcPr>
          <w:p w14:paraId="66662319" w14:textId="77777777" w:rsidR="006F5648" w:rsidRPr="001A5B5A" w:rsidRDefault="006F5648" w:rsidP="00D92385">
            <w:pPr>
              <w:spacing w:after="120" w:line="256" w:lineRule="auto"/>
              <w:rPr>
                <w:lang w:val="lt-LT"/>
              </w:rPr>
            </w:pPr>
          </w:p>
        </w:tc>
        <w:tc>
          <w:tcPr>
            <w:tcW w:w="851" w:type="dxa"/>
            <w:tcBorders>
              <w:top w:val="single" w:sz="2" w:space="0" w:color="auto"/>
              <w:left w:val="single" w:sz="2" w:space="0" w:color="auto"/>
              <w:bottom w:val="single" w:sz="2" w:space="0" w:color="auto"/>
              <w:right w:val="single" w:sz="2" w:space="0" w:color="auto"/>
            </w:tcBorders>
          </w:tcPr>
          <w:p w14:paraId="775D65DF"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551A1C83"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5C4BB35"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474ED67E"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36876B61"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042F2648"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2" w:space="0" w:color="auto"/>
            </w:tcBorders>
          </w:tcPr>
          <w:p w14:paraId="1FDC5AEB"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6398BD24"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759CEAC3"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1FE72F21"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0307DB3C"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2" w:space="0" w:color="auto"/>
              <w:right w:val="single" w:sz="2" w:space="0" w:color="auto"/>
            </w:tcBorders>
          </w:tcPr>
          <w:p w14:paraId="5F7242E5"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2" w:space="0" w:color="auto"/>
              <w:right w:val="single" w:sz="12" w:space="0" w:color="auto"/>
            </w:tcBorders>
          </w:tcPr>
          <w:p w14:paraId="3D7D2A94" w14:textId="77777777" w:rsidR="006F5648" w:rsidRPr="001A5B5A" w:rsidRDefault="006F5648" w:rsidP="00D92385">
            <w:pPr>
              <w:spacing w:after="120" w:line="256" w:lineRule="auto"/>
              <w:rPr>
                <w:lang w:val="lt-LT"/>
              </w:rPr>
            </w:pPr>
          </w:p>
        </w:tc>
      </w:tr>
      <w:tr w:rsidR="006F5648" w:rsidRPr="001A5B5A" w14:paraId="344F86A7" w14:textId="77777777" w:rsidTr="00D92385">
        <w:tc>
          <w:tcPr>
            <w:tcW w:w="568" w:type="dxa"/>
            <w:tcBorders>
              <w:top w:val="single" w:sz="2" w:space="0" w:color="auto"/>
              <w:left w:val="single" w:sz="12" w:space="0" w:color="auto"/>
              <w:bottom w:val="single" w:sz="12" w:space="0" w:color="auto"/>
              <w:right w:val="single" w:sz="2" w:space="0" w:color="auto"/>
            </w:tcBorders>
          </w:tcPr>
          <w:p w14:paraId="2E329C5D" w14:textId="77777777" w:rsidR="006F5648" w:rsidRPr="001A5B5A" w:rsidRDefault="006F5648" w:rsidP="00D92385">
            <w:pPr>
              <w:spacing w:after="120" w:line="256" w:lineRule="auto"/>
              <w:rPr>
                <w:lang w:val="lt-LT"/>
              </w:rPr>
            </w:pPr>
          </w:p>
        </w:tc>
        <w:tc>
          <w:tcPr>
            <w:tcW w:w="1275" w:type="dxa"/>
            <w:tcBorders>
              <w:top w:val="single" w:sz="2" w:space="0" w:color="auto"/>
              <w:left w:val="single" w:sz="2" w:space="0" w:color="auto"/>
              <w:bottom w:val="single" w:sz="12" w:space="0" w:color="auto"/>
              <w:right w:val="single" w:sz="2" w:space="0" w:color="auto"/>
            </w:tcBorders>
          </w:tcPr>
          <w:p w14:paraId="66A56031" w14:textId="77777777" w:rsidR="006F5648" w:rsidRPr="001A5B5A" w:rsidRDefault="006F5648" w:rsidP="00D92385">
            <w:pPr>
              <w:spacing w:after="120" w:line="256" w:lineRule="auto"/>
              <w:rPr>
                <w:lang w:val="lt-LT"/>
              </w:rPr>
            </w:pPr>
          </w:p>
        </w:tc>
        <w:tc>
          <w:tcPr>
            <w:tcW w:w="2391" w:type="dxa"/>
            <w:tcBorders>
              <w:top w:val="single" w:sz="2" w:space="0" w:color="auto"/>
              <w:left w:val="single" w:sz="2" w:space="0" w:color="auto"/>
              <w:bottom w:val="single" w:sz="12" w:space="0" w:color="auto"/>
              <w:right w:val="single" w:sz="2" w:space="0" w:color="auto"/>
            </w:tcBorders>
          </w:tcPr>
          <w:p w14:paraId="716831C8" w14:textId="77777777" w:rsidR="006F5648" w:rsidRPr="001A5B5A" w:rsidRDefault="006F5648" w:rsidP="00D92385">
            <w:pPr>
              <w:spacing w:after="120" w:line="256" w:lineRule="auto"/>
              <w:rPr>
                <w:lang w:val="lt-LT"/>
              </w:rPr>
            </w:pPr>
          </w:p>
        </w:tc>
        <w:tc>
          <w:tcPr>
            <w:tcW w:w="1134" w:type="dxa"/>
            <w:tcBorders>
              <w:top w:val="single" w:sz="2" w:space="0" w:color="auto"/>
              <w:left w:val="single" w:sz="2" w:space="0" w:color="auto"/>
              <w:bottom w:val="single" w:sz="12" w:space="0" w:color="auto"/>
              <w:right w:val="single" w:sz="2" w:space="0" w:color="auto"/>
            </w:tcBorders>
          </w:tcPr>
          <w:p w14:paraId="454ABAC5" w14:textId="77777777" w:rsidR="006F5648" w:rsidRPr="001A5B5A" w:rsidRDefault="006F5648" w:rsidP="00D92385">
            <w:pPr>
              <w:spacing w:after="120" w:line="256" w:lineRule="auto"/>
              <w:rPr>
                <w:lang w:val="lt-LT"/>
              </w:rPr>
            </w:pPr>
          </w:p>
        </w:tc>
        <w:tc>
          <w:tcPr>
            <w:tcW w:w="851" w:type="dxa"/>
            <w:tcBorders>
              <w:top w:val="single" w:sz="2" w:space="0" w:color="auto"/>
              <w:left w:val="single" w:sz="2" w:space="0" w:color="auto"/>
              <w:bottom w:val="single" w:sz="12" w:space="0" w:color="auto"/>
              <w:right w:val="single" w:sz="2" w:space="0" w:color="auto"/>
            </w:tcBorders>
          </w:tcPr>
          <w:p w14:paraId="5EEBEDCF"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12" w:space="0" w:color="auto"/>
              <w:right w:val="single" w:sz="2" w:space="0" w:color="auto"/>
            </w:tcBorders>
          </w:tcPr>
          <w:p w14:paraId="1C0EFAAA"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12" w:space="0" w:color="auto"/>
              <w:right w:val="single" w:sz="2" w:space="0" w:color="auto"/>
            </w:tcBorders>
          </w:tcPr>
          <w:p w14:paraId="05B304C8"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12" w:space="0" w:color="auto"/>
              <w:right w:val="single" w:sz="2" w:space="0" w:color="auto"/>
            </w:tcBorders>
          </w:tcPr>
          <w:p w14:paraId="3FCB28E6"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12" w:space="0" w:color="auto"/>
              <w:right w:val="single" w:sz="2" w:space="0" w:color="auto"/>
            </w:tcBorders>
          </w:tcPr>
          <w:p w14:paraId="6FECDAE4"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12" w:space="0" w:color="auto"/>
              <w:right w:val="single" w:sz="2" w:space="0" w:color="auto"/>
            </w:tcBorders>
          </w:tcPr>
          <w:p w14:paraId="6C9646C6"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12" w:space="0" w:color="auto"/>
              <w:right w:val="single" w:sz="2" w:space="0" w:color="auto"/>
            </w:tcBorders>
          </w:tcPr>
          <w:p w14:paraId="5C261423"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12" w:space="0" w:color="auto"/>
              <w:right w:val="single" w:sz="2" w:space="0" w:color="auto"/>
            </w:tcBorders>
          </w:tcPr>
          <w:p w14:paraId="3BDF6672"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12" w:space="0" w:color="auto"/>
              <w:right w:val="single" w:sz="2" w:space="0" w:color="auto"/>
            </w:tcBorders>
          </w:tcPr>
          <w:p w14:paraId="0469F431"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12" w:space="0" w:color="auto"/>
              <w:right w:val="single" w:sz="2" w:space="0" w:color="auto"/>
            </w:tcBorders>
          </w:tcPr>
          <w:p w14:paraId="6FC9A7EE"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12" w:space="0" w:color="auto"/>
              <w:right w:val="single" w:sz="2" w:space="0" w:color="auto"/>
            </w:tcBorders>
          </w:tcPr>
          <w:p w14:paraId="263C5524" w14:textId="77777777" w:rsidR="006F5648" w:rsidRPr="001A5B5A" w:rsidRDefault="006F5648" w:rsidP="00D92385">
            <w:pPr>
              <w:spacing w:after="120" w:line="256" w:lineRule="auto"/>
              <w:rPr>
                <w:lang w:val="lt-LT"/>
              </w:rPr>
            </w:pPr>
          </w:p>
        </w:tc>
        <w:tc>
          <w:tcPr>
            <w:tcW w:w="307" w:type="dxa"/>
            <w:tcBorders>
              <w:top w:val="single" w:sz="2" w:space="0" w:color="auto"/>
              <w:left w:val="single" w:sz="2" w:space="0" w:color="auto"/>
              <w:bottom w:val="single" w:sz="12" w:space="0" w:color="auto"/>
              <w:right w:val="single" w:sz="2" w:space="0" w:color="auto"/>
            </w:tcBorders>
          </w:tcPr>
          <w:p w14:paraId="739B0D55" w14:textId="77777777" w:rsidR="006F5648" w:rsidRPr="001A5B5A" w:rsidRDefault="006F5648" w:rsidP="00D92385">
            <w:pPr>
              <w:spacing w:after="120" w:line="256" w:lineRule="auto"/>
              <w:rPr>
                <w:lang w:val="lt-LT"/>
              </w:rPr>
            </w:pPr>
          </w:p>
        </w:tc>
        <w:tc>
          <w:tcPr>
            <w:tcW w:w="308" w:type="dxa"/>
            <w:tcBorders>
              <w:top w:val="single" w:sz="2" w:space="0" w:color="auto"/>
              <w:left w:val="single" w:sz="2" w:space="0" w:color="auto"/>
              <w:bottom w:val="single" w:sz="12" w:space="0" w:color="auto"/>
              <w:right w:val="single" w:sz="12" w:space="0" w:color="auto"/>
            </w:tcBorders>
          </w:tcPr>
          <w:p w14:paraId="1E5B6C1E" w14:textId="77777777" w:rsidR="006F5648" w:rsidRPr="001A5B5A" w:rsidRDefault="006F5648" w:rsidP="00D92385">
            <w:pPr>
              <w:spacing w:after="120" w:line="256" w:lineRule="auto"/>
              <w:rPr>
                <w:lang w:val="lt-LT"/>
              </w:rPr>
            </w:pPr>
          </w:p>
        </w:tc>
      </w:tr>
      <w:tr w:rsidR="006F5648" w:rsidRPr="001A5B5A" w14:paraId="2E13054C" w14:textId="77777777" w:rsidTr="00D92385">
        <w:tc>
          <w:tcPr>
            <w:tcW w:w="568" w:type="dxa"/>
            <w:vMerge w:val="restart"/>
            <w:tcBorders>
              <w:top w:val="single" w:sz="12" w:space="0" w:color="auto"/>
              <w:left w:val="single" w:sz="12" w:space="0" w:color="auto"/>
              <w:right w:val="single" w:sz="2" w:space="0" w:color="auto"/>
            </w:tcBorders>
            <w:vAlign w:val="center"/>
            <w:hideMark/>
          </w:tcPr>
          <w:p w14:paraId="69ED80A5" w14:textId="77777777" w:rsidR="006F5648" w:rsidRPr="001A5B5A" w:rsidRDefault="006F5648" w:rsidP="00D92385">
            <w:pPr>
              <w:spacing w:after="120" w:line="256" w:lineRule="auto"/>
              <w:ind w:left="-676" w:firstLine="558"/>
              <w:jc w:val="center"/>
              <w:rPr>
                <w:b/>
                <w:sz w:val="18"/>
                <w:szCs w:val="18"/>
                <w:lang w:val="lt-LT"/>
              </w:rPr>
            </w:pPr>
            <w:r w:rsidRPr="001A5B5A">
              <w:rPr>
                <w:b/>
                <w:sz w:val="18"/>
                <w:szCs w:val="18"/>
                <w:lang w:val="lt-LT"/>
              </w:rPr>
              <w:t>Viso:</w:t>
            </w:r>
          </w:p>
        </w:tc>
        <w:tc>
          <w:tcPr>
            <w:tcW w:w="3666" w:type="dxa"/>
            <w:gridSpan w:val="2"/>
            <w:tcBorders>
              <w:top w:val="single" w:sz="12" w:space="0" w:color="auto"/>
              <w:left w:val="single" w:sz="2" w:space="0" w:color="auto"/>
              <w:bottom w:val="single" w:sz="12" w:space="0" w:color="auto"/>
              <w:right w:val="single" w:sz="2" w:space="0" w:color="auto"/>
            </w:tcBorders>
            <w:hideMark/>
          </w:tcPr>
          <w:p w14:paraId="576D1AD3" w14:textId="77777777" w:rsidR="006F5648" w:rsidRPr="001A5B5A" w:rsidRDefault="006F5648" w:rsidP="00D92385">
            <w:pPr>
              <w:spacing w:after="120" w:line="256" w:lineRule="auto"/>
              <w:rPr>
                <w:sz w:val="18"/>
                <w:szCs w:val="18"/>
                <w:lang w:val="lt-LT"/>
              </w:rPr>
            </w:pPr>
            <w:r w:rsidRPr="001A5B5A">
              <w:rPr>
                <w:sz w:val="18"/>
                <w:szCs w:val="18"/>
                <w:lang w:val="lt-LT"/>
              </w:rPr>
              <w:t>Planas (pirminis po pirkimo sutarties pasirašymo), Eur</w:t>
            </w:r>
          </w:p>
        </w:tc>
        <w:tc>
          <w:tcPr>
            <w:tcW w:w="1134" w:type="dxa"/>
            <w:tcBorders>
              <w:top w:val="single" w:sz="12" w:space="0" w:color="auto"/>
              <w:left w:val="single" w:sz="2" w:space="0" w:color="auto"/>
              <w:bottom w:val="single" w:sz="12" w:space="0" w:color="auto"/>
              <w:right w:val="single" w:sz="2" w:space="0" w:color="auto"/>
            </w:tcBorders>
          </w:tcPr>
          <w:p w14:paraId="0FAAE52D" w14:textId="77777777" w:rsidR="006F5648" w:rsidRPr="001A5B5A" w:rsidRDefault="006F5648" w:rsidP="00D92385">
            <w:pPr>
              <w:spacing w:after="120" w:line="256" w:lineRule="auto"/>
              <w:rPr>
                <w:lang w:val="lt-LT"/>
              </w:rPr>
            </w:pPr>
          </w:p>
        </w:tc>
        <w:tc>
          <w:tcPr>
            <w:tcW w:w="851" w:type="dxa"/>
            <w:tcBorders>
              <w:top w:val="single" w:sz="12" w:space="0" w:color="auto"/>
              <w:left w:val="single" w:sz="2" w:space="0" w:color="auto"/>
              <w:bottom w:val="single" w:sz="12" w:space="0" w:color="auto"/>
              <w:right w:val="single" w:sz="2" w:space="0" w:color="auto"/>
            </w:tcBorders>
          </w:tcPr>
          <w:p w14:paraId="2A269EA1" w14:textId="77777777" w:rsidR="006F5648" w:rsidRPr="001A5B5A" w:rsidRDefault="006F5648" w:rsidP="00D92385">
            <w:pPr>
              <w:spacing w:after="120" w:line="256" w:lineRule="auto"/>
              <w:rPr>
                <w:lang w:val="lt-LT"/>
              </w:rPr>
            </w:pPr>
          </w:p>
        </w:tc>
        <w:tc>
          <w:tcPr>
            <w:tcW w:w="1228" w:type="dxa"/>
            <w:gridSpan w:val="4"/>
            <w:tcBorders>
              <w:top w:val="single" w:sz="12" w:space="0" w:color="auto"/>
              <w:left w:val="single" w:sz="2" w:space="0" w:color="auto"/>
              <w:bottom w:val="single" w:sz="12" w:space="0" w:color="auto"/>
              <w:right w:val="single" w:sz="2" w:space="0" w:color="auto"/>
            </w:tcBorders>
          </w:tcPr>
          <w:p w14:paraId="26A05191" w14:textId="77777777" w:rsidR="006F5648" w:rsidRPr="001A5B5A" w:rsidRDefault="006F5648" w:rsidP="00D92385">
            <w:pPr>
              <w:spacing w:after="120" w:line="256" w:lineRule="auto"/>
              <w:rPr>
                <w:lang w:val="lt-LT"/>
              </w:rPr>
            </w:pPr>
          </w:p>
        </w:tc>
        <w:tc>
          <w:tcPr>
            <w:tcW w:w="1229" w:type="dxa"/>
            <w:gridSpan w:val="4"/>
            <w:tcBorders>
              <w:top w:val="single" w:sz="12" w:space="0" w:color="auto"/>
              <w:left w:val="single" w:sz="2" w:space="0" w:color="auto"/>
              <w:bottom w:val="single" w:sz="12" w:space="0" w:color="auto"/>
              <w:right w:val="single" w:sz="2" w:space="0" w:color="auto"/>
            </w:tcBorders>
          </w:tcPr>
          <w:p w14:paraId="6F6601A9" w14:textId="77777777" w:rsidR="006F5648" w:rsidRPr="001A5B5A" w:rsidRDefault="006F5648" w:rsidP="00D92385">
            <w:pPr>
              <w:spacing w:after="120" w:line="256" w:lineRule="auto"/>
              <w:rPr>
                <w:lang w:val="lt-LT"/>
              </w:rPr>
            </w:pPr>
          </w:p>
        </w:tc>
        <w:tc>
          <w:tcPr>
            <w:tcW w:w="1229" w:type="dxa"/>
            <w:gridSpan w:val="4"/>
            <w:tcBorders>
              <w:top w:val="single" w:sz="12" w:space="0" w:color="auto"/>
              <w:left w:val="single" w:sz="2" w:space="0" w:color="auto"/>
              <w:bottom w:val="single" w:sz="12" w:space="0" w:color="auto"/>
              <w:right w:val="single" w:sz="12" w:space="0" w:color="auto"/>
            </w:tcBorders>
          </w:tcPr>
          <w:p w14:paraId="375AB65E" w14:textId="77777777" w:rsidR="006F5648" w:rsidRPr="001A5B5A" w:rsidRDefault="006F5648" w:rsidP="00D92385">
            <w:pPr>
              <w:spacing w:after="120" w:line="256" w:lineRule="auto"/>
              <w:rPr>
                <w:lang w:val="lt-LT"/>
              </w:rPr>
            </w:pPr>
          </w:p>
        </w:tc>
      </w:tr>
      <w:tr w:rsidR="006F5648" w:rsidRPr="001A5B5A" w14:paraId="71B3C7DB" w14:textId="77777777" w:rsidTr="00D92385">
        <w:tc>
          <w:tcPr>
            <w:tcW w:w="568" w:type="dxa"/>
            <w:vMerge/>
            <w:tcBorders>
              <w:left w:val="single" w:sz="12" w:space="0" w:color="auto"/>
              <w:right w:val="single" w:sz="2" w:space="0" w:color="auto"/>
            </w:tcBorders>
            <w:vAlign w:val="center"/>
            <w:hideMark/>
          </w:tcPr>
          <w:p w14:paraId="2ABF0396" w14:textId="77777777" w:rsidR="006F5648" w:rsidRPr="001A5B5A" w:rsidRDefault="006F5648" w:rsidP="00D92385">
            <w:pPr>
              <w:spacing w:line="256" w:lineRule="auto"/>
              <w:rPr>
                <w:b/>
                <w:sz w:val="18"/>
                <w:szCs w:val="18"/>
                <w:lang w:val="lt-LT"/>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7CF95633" w14:textId="77777777" w:rsidR="006F5648" w:rsidRPr="001A5B5A" w:rsidRDefault="006F5648" w:rsidP="00D92385">
            <w:pPr>
              <w:spacing w:after="120" w:line="256" w:lineRule="auto"/>
              <w:rPr>
                <w:sz w:val="18"/>
                <w:szCs w:val="18"/>
                <w:lang w:val="lt-LT"/>
              </w:rPr>
            </w:pPr>
            <w:r w:rsidRPr="001A5B5A">
              <w:rPr>
                <w:sz w:val="18"/>
                <w:szCs w:val="18"/>
                <w:lang w:val="lt-LT"/>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046CD206" w14:textId="77777777" w:rsidR="006F5648" w:rsidRPr="001A5B5A" w:rsidRDefault="006F5648" w:rsidP="00D92385">
            <w:pPr>
              <w:spacing w:after="120" w:line="256" w:lineRule="auto"/>
              <w:rPr>
                <w:lang w:val="lt-LT"/>
              </w:rPr>
            </w:pPr>
          </w:p>
        </w:tc>
        <w:tc>
          <w:tcPr>
            <w:tcW w:w="851" w:type="dxa"/>
            <w:tcBorders>
              <w:top w:val="single" w:sz="12" w:space="0" w:color="auto"/>
              <w:left w:val="single" w:sz="2" w:space="0" w:color="auto"/>
              <w:bottom w:val="single" w:sz="12" w:space="0" w:color="auto"/>
              <w:right w:val="single" w:sz="2" w:space="0" w:color="auto"/>
            </w:tcBorders>
          </w:tcPr>
          <w:p w14:paraId="5DC1EE72" w14:textId="77777777" w:rsidR="006F5648" w:rsidRPr="001A5B5A" w:rsidRDefault="006F5648" w:rsidP="00D92385">
            <w:pPr>
              <w:spacing w:after="120" w:line="256" w:lineRule="auto"/>
              <w:rPr>
                <w:lang w:val="lt-LT"/>
              </w:rPr>
            </w:pPr>
          </w:p>
        </w:tc>
        <w:tc>
          <w:tcPr>
            <w:tcW w:w="1228" w:type="dxa"/>
            <w:gridSpan w:val="4"/>
            <w:tcBorders>
              <w:top w:val="single" w:sz="12" w:space="0" w:color="auto"/>
              <w:left w:val="single" w:sz="2" w:space="0" w:color="auto"/>
              <w:bottom w:val="single" w:sz="12" w:space="0" w:color="auto"/>
              <w:right w:val="single" w:sz="2" w:space="0" w:color="auto"/>
            </w:tcBorders>
          </w:tcPr>
          <w:p w14:paraId="73E56314" w14:textId="77777777" w:rsidR="006F5648" w:rsidRPr="001A5B5A" w:rsidRDefault="006F5648" w:rsidP="00D92385">
            <w:pPr>
              <w:spacing w:after="120" w:line="256" w:lineRule="auto"/>
              <w:rPr>
                <w:lang w:val="lt-LT"/>
              </w:rPr>
            </w:pPr>
          </w:p>
        </w:tc>
        <w:tc>
          <w:tcPr>
            <w:tcW w:w="1229" w:type="dxa"/>
            <w:gridSpan w:val="4"/>
            <w:tcBorders>
              <w:top w:val="single" w:sz="12" w:space="0" w:color="auto"/>
              <w:left w:val="single" w:sz="2" w:space="0" w:color="auto"/>
              <w:bottom w:val="single" w:sz="12" w:space="0" w:color="auto"/>
              <w:right w:val="single" w:sz="2" w:space="0" w:color="auto"/>
            </w:tcBorders>
          </w:tcPr>
          <w:p w14:paraId="4216E409" w14:textId="77777777" w:rsidR="006F5648" w:rsidRPr="001A5B5A" w:rsidRDefault="006F5648" w:rsidP="00D92385">
            <w:pPr>
              <w:spacing w:after="120" w:line="256" w:lineRule="auto"/>
              <w:rPr>
                <w:lang w:val="lt-LT"/>
              </w:rPr>
            </w:pPr>
          </w:p>
        </w:tc>
        <w:tc>
          <w:tcPr>
            <w:tcW w:w="1229" w:type="dxa"/>
            <w:gridSpan w:val="4"/>
            <w:tcBorders>
              <w:top w:val="single" w:sz="12" w:space="0" w:color="auto"/>
              <w:left w:val="single" w:sz="2" w:space="0" w:color="auto"/>
              <w:bottom w:val="single" w:sz="12" w:space="0" w:color="auto"/>
              <w:right w:val="single" w:sz="12" w:space="0" w:color="auto"/>
            </w:tcBorders>
          </w:tcPr>
          <w:p w14:paraId="03370B29" w14:textId="77777777" w:rsidR="006F5648" w:rsidRPr="001A5B5A" w:rsidRDefault="006F5648" w:rsidP="00D92385">
            <w:pPr>
              <w:spacing w:after="120" w:line="256" w:lineRule="auto"/>
              <w:rPr>
                <w:lang w:val="lt-LT"/>
              </w:rPr>
            </w:pPr>
          </w:p>
        </w:tc>
      </w:tr>
      <w:tr w:rsidR="006F5648" w:rsidRPr="001A5B5A" w14:paraId="6F35EF0B" w14:textId="77777777" w:rsidTr="00D92385">
        <w:tc>
          <w:tcPr>
            <w:tcW w:w="568" w:type="dxa"/>
            <w:vMerge/>
            <w:tcBorders>
              <w:left w:val="single" w:sz="12" w:space="0" w:color="auto"/>
              <w:right w:val="single" w:sz="2" w:space="0" w:color="auto"/>
            </w:tcBorders>
            <w:vAlign w:val="center"/>
            <w:hideMark/>
          </w:tcPr>
          <w:p w14:paraId="190723F6" w14:textId="77777777" w:rsidR="006F5648" w:rsidRPr="001A5B5A" w:rsidRDefault="006F5648" w:rsidP="00D92385">
            <w:pPr>
              <w:spacing w:line="256" w:lineRule="auto"/>
              <w:rPr>
                <w:b/>
                <w:sz w:val="18"/>
                <w:szCs w:val="18"/>
                <w:lang w:val="lt-LT"/>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41FB4119" w14:textId="77777777" w:rsidR="006F5648" w:rsidRPr="001A5B5A" w:rsidRDefault="006F5648" w:rsidP="00D92385">
            <w:pPr>
              <w:spacing w:after="120" w:line="256" w:lineRule="auto"/>
              <w:rPr>
                <w:sz w:val="18"/>
                <w:szCs w:val="18"/>
                <w:lang w:val="lt-LT"/>
              </w:rPr>
            </w:pPr>
            <w:r w:rsidRPr="001A5B5A">
              <w:rPr>
                <w:sz w:val="18"/>
                <w:szCs w:val="18"/>
                <w:lang w:val="lt-LT"/>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5EFD46C7" w14:textId="77777777" w:rsidR="006F5648" w:rsidRPr="001A5B5A" w:rsidRDefault="006F5648" w:rsidP="00D92385">
            <w:pPr>
              <w:spacing w:after="120" w:line="256" w:lineRule="auto"/>
              <w:rPr>
                <w:lang w:val="lt-LT"/>
              </w:rPr>
            </w:pPr>
          </w:p>
        </w:tc>
        <w:tc>
          <w:tcPr>
            <w:tcW w:w="851" w:type="dxa"/>
            <w:tcBorders>
              <w:top w:val="single" w:sz="12" w:space="0" w:color="auto"/>
              <w:left w:val="single" w:sz="2" w:space="0" w:color="auto"/>
              <w:bottom w:val="single" w:sz="12" w:space="0" w:color="auto"/>
              <w:right w:val="single" w:sz="2" w:space="0" w:color="auto"/>
            </w:tcBorders>
          </w:tcPr>
          <w:p w14:paraId="3591334F" w14:textId="77777777" w:rsidR="006F5648" w:rsidRPr="001A5B5A" w:rsidRDefault="006F5648" w:rsidP="00D92385">
            <w:pPr>
              <w:spacing w:after="120" w:line="256" w:lineRule="auto"/>
              <w:rPr>
                <w:lang w:val="lt-LT"/>
              </w:rPr>
            </w:pPr>
          </w:p>
        </w:tc>
        <w:tc>
          <w:tcPr>
            <w:tcW w:w="1228" w:type="dxa"/>
            <w:gridSpan w:val="4"/>
            <w:tcBorders>
              <w:top w:val="single" w:sz="12" w:space="0" w:color="auto"/>
              <w:left w:val="single" w:sz="2" w:space="0" w:color="auto"/>
              <w:bottom w:val="single" w:sz="12" w:space="0" w:color="auto"/>
              <w:right w:val="single" w:sz="2" w:space="0" w:color="auto"/>
            </w:tcBorders>
          </w:tcPr>
          <w:p w14:paraId="1E6A3093"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12" w:space="0" w:color="auto"/>
              <w:right w:val="nil"/>
            </w:tcBorders>
          </w:tcPr>
          <w:p w14:paraId="6AD626D4" w14:textId="77777777" w:rsidR="006F5648" w:rsidRPr="001A5B5A" w:rsidRDefault="006F5648" w:rsidP="00D92385">
            <w:pPr>
              <w:spacing w:after="120" w:line="256" w:lineRule="auto"/>
              <w:rPr>
                <w:lang w:val="lt-LT"/>
              </w:rPr>
            </w:pPr>
          </w:p>
        </w:tc>
        <w:tc>
          <w:tcPr>
            <w:tcW w:w="922" w:type="dxa"/>
            <w:gridSpan w:val="3"/>
            <w:tcBorders>
              <w:top w:val="single" w:sz="12" w:space="0" w:color="auto"/>
              <w:left w:val="nil"/>
              <w:bottom w:val="single" w:sz="12" w:space="0" w:color="auto"/>
              <w:right w:val="single" w:sz="2" w:space="0" w:color="auto"/>
            </w:tcBorders>
          </w:tcPr>
          <w:p w14:paraId="349C9265" w14:textId="77777777" w:rsidR="006F5648" w:rsidRPr="001A5B5A" w:rsidRDefault="006F5648" w:rsidP="00D92385">
            <w:pPr>
              <w:spacing w:after="120" w:line="256" w:lineRule="auto"/>
              <w:rPr>
                <w:lang w:val="lt-LT"/>
              </w:rPr>
            </w:pPr>
          </w:p>
        </w:tc>
        <w:tc>
          <w:tcPr>
            <w:tcW w:w="1229" w:type="dxa"/>
            <w:gridSpan w:val="4"/>
            <w:tcBorders>
              <w:top w:val="single" w:sz="12" w:space="0" w:color="auto"/>
              <w:left w:val="single" w:sz="2" w:space="0" w:color="auto"/>
              <w:bottom w:val="single" w:sz="12" w:space="0" w:color="auto"/>
              <w:right w:val="single" w:sz="12" w:space="0" w:color="auto"/>
            </w:tcBorders>
          </w:tcPr>
          <w:p w14:paraId="75A8FE6F" w14:textId="77777777" w:rsidR="006F5648" w:rsidRPr="001A5B5A" w:rsidRDefault="006F5648" w:rsidP="00D92385">
            <w:pPr>
              <w:spacing w:after="120" w:line="256" w:lineRule="auto"/>
              <w:rPr>
                <w:lang w:val="lt-LT"/>
              </w:rPr>
            </w:pPr>
          </w:p>
        </w:tc>
      </w:tr>
      <w:tr w:rsidR="006F5648" w:rsidRPr="001A5B5A" w14:paraId="6DAC38C0" w14:textId="77777777" w:rsidTr="00D92385">
        <w:tc>
          <w:tcPr>
            <w:tcW w:w="568" w:type="dxa"/>
            <w:vMerge/>
            <w:tcBorders>
              <w:left w:val="single" w:sz="12" w:space="0" w:color="auto"/>
              <w:bottom w:val="single" w:sz="12" w:space="0" w:color="auto"/>
              <w:right w:val="single" w:sz="2" w:space="0" w:color="auto"/>
            </w:tcBorders>
            <w:vAlign w:val="center"/>
          </w:tcPr>
          <w:p w14:paraId="0320699E" w14:textId="77777777" w:rsidR="006F5648" w:rsidRPr="001A5B5A" w:rsidRDefault="006F5648" w:rsidP="00D92385">
            <w:pPr>
              <w:spacing w:line="256" w:lineRule="auto"/>
              <w:rPr>
                <w:b/>
                <w:sz w:val="18"/>
                <w:szCs w:val="18"/>
                <w:lang w:val="lt-LT"/>
              </w:rPr>
            </w:pPr>
          </w:p>
        </w:tc>
        <w:tc>
          <w:tcPr>
            <w:tcW w:w="3666" w:type="dxa"/>
            <w:gridSpan w:val="2"/>
            <w:tcBorders>
              <w:top w:val="single" w:sz="12" w:space="0" w:color="auto"/>
              <w:left w:val="single" w:sz="2" w:space="0" w:color="auto"/>
              <w:bottom w:val="single" w:sz="12" w:space="0" w:color="auto"/>
              <w:right w:val="single" w:sz="2" w:space="0" w:color="auto"/>
            </w:tcBorders>
          </w:tcPr>
          <w:p w14:paraId="0D80862D" w14:textId="77777777" w:rsidR="006F5648" w:rsidRPr="001A5B5A" w:rsidRDefault="006F5648" w:rsidP="00D92385">
            <w:pPr>
              <w:spacing w:after="120" w:line="256" w:lineRule="auto"/>
              <w:rPr>
                <w:sz w:val="18"/>
                <w:szCs w:val="18"/>
                <w:lang w:val="lt-LT"/>
              </w:rPr>
            </w:pPr>
            <w:r w:rsidRPr="001A5B5A">
              <w:rPr>
                <w:sz w:val="18"/>
                <w:szCs w:val="18"/>
                <w:lang w:val="lt-LT"/>
              </w:rPr>
              <w:t>.....</w:t>
            </w:r>
          </w:p>
        </w:tc>
        <w:tc>
          <w:tcPr>
            <w:tcW w:w="1134" w:type="dxa"/>
            <w:tcBorders>
              <w:top w:val="single" w:sz="12" w:space="0" w:color="auto"/>
              <w:left w:val="single" w:sz="2" w:space="0" w:color="auto"/>
              <w:bottom w:val="single" w:sz="12" w:space="0" w:color="auto"/>
              <w:right w:val="single" w:sz="2" w:space="0" w:color="auto"/>
            </w:tcBorders>
          </w:tcPr>
          <w:p w14:paraId="16A83389" w14:textId="77777777" w:rsidR="006F5648" w:rsidRPr="001A5B5A" w:rsidRDefault="006F5648" w:rsidP="00D92385">
            <w:pPr>
              <w:spacing w:after="120" w:line="256" w:lineRule="auto"/>
              <w:rPr>
                <w:lang w:val="lt-LT"/>
              </w:rPr>
            </w:pPr>
          </w:p>
        </w:tc>
        <w:tc>
          <w:tcPr>
            <w:tcW w:w="851" w:type="dxa"/>
            <w:tcBorders>
              <w:top w:val="single" w:sz="12" w:space="0" w:color="auto"/>
              <w:left w:val="single" w:sz="2" w:space="0" w:color="auto"/>
              <w:bottom w:val="single" w:sz="12" w:space="0" w:color="auto"/>
              <w:right w:val="single" w:sz="2" w:space="0" w:color="auto"/>
            </w:tcBorders>
          </w:tcPr>
          <w:p w14:paraId="4DCDC850" w14:textId="77777777" w:rsidR="006F5648" w:rsidRPr="001A5B5A" w:rsidRDefault="006F5648" w:rsidP="00D92385">
            <w:pPr>
              <w:spacing w:after="120" w:line="256" w:lineRule="auto"/>
              <w:rPr>
                <w:lang w:val="lt-LT"/>
              </w:rPr>
            </w:pPr>
          </w:p>
        </w:tc>
        <w:tc>
          <w:tcPr>
            <w:tcW w:w="1228" w:type="dxa"/>
            <w:gridSpan w:val="4"/>
            <w:tcBorders>
              <w:top w:val="single" w:sz="12" w:space="0" w:color="auto"/>
              <w:left w:val="single" w:sz="2" w:space="0" w:color="auto"/>
              <w:bottom w:val="single" w:sz="12" w:space="0" w:color="auto"/>
              <w:right w:val="single" w:sz="2" w:space="0" w:color="auto"/>
            </w:tcBorders>
          </w:tcPr>
          <w:p w14:paraId="6A8A9215" w14:textId="77777777" w:rsidR="006F5648" w:rsidRPr="001A5B5A" w:rsidRDefault="006F5648" w:rsidP="00D92385">
            <w:pPr>
              <w:spacing w:after="120" w:line="256" w:lineRule="auto"/>
              <w:rPr>
                <w:lang w:val="lt-LT"/>
              </w:rPr>
            </w:pPr>
          </w:p>
        </w:tc>
        <w:tc>
          <w:tcPr>
            <w:tcW w:w="307" w:type="dxa"/>
            <w:tcBorders>
              <w:top w:val="single" w:sz="12" w:space="0" w:color="auto"/>
              <w:left w:val="single" w:sz="2" w:space="0" w:color="auto"/>
              <w:bottom w:val="single" w:sz="12" w:space="0" w:color="auto"/>
              <w:right w:val="nil"/>
            </w:tcBorders>
          </w:tcPr>
          <w:p w14:paraId="6113147B" w14:textId="77777777" w:rsidR="006F5648" w:rsidRPr="001A5B5A" w:rsidRDefault="006F5648" w:rsidP="00D92385">
            <w:pPr>
              <w:spacing w:after="120" w:line="256" w:lineRule="auto"/>
              <w:rPr>
                <w:lang w:val="lt-LT"/>
              </w:rPr>
            </w:pPr>
          </w:p>
        </w:tc>
        <w:tc>
          <w:tcPr>
            <w:tcW w:w="922" w:type="dxa"/>
            <w:gridSpan w:val="3"/>
            <w:tcBorders>
              <w:top w:val="single" w:sz="12" w:space="0" w:color="auto"/>
              <w:left w:val="nil"/>
              <w:bottom w:val="single" w:sz="12" w:space="0" w:color="auto"/>
              <w:right w:val="single" w:sz="2" w:space="0" w:color="auto"/>
            </w:tcBorders>
          </w:tcPr>
          <w:p w14:paraId="34059F41" w14:textId="77777777" w:rsidR="006F5648" w:rsidRPr="001A5B5A" w:rsidRDefault="006F5648" w:rsidP="00D92385">
            <w:pPr>
              <w:spacing w:after="120" w:line="256" w:lineRule="auto"/>
              <w:rPr>
                <w:lang w:val="lt-LT"/>
              </w:rPr>
            </w:pPr>
          </w:p>
        </w:tc>
        <w:tc>
          <w:tcPr>
            <w:tcW w:w="1229" w:type="dxa"/>
            <w:gridSpan w:val="4"/>
            <w:tcBorders>
              <w:top w:val="single" w:sz="12" w:space="0" w:color="auto"/>
              <w:left w:val="single" w:sz="2" w:space="0" w:color="auto"/>
              <w:bottom w:val="single" w:sz="12" w:space="0" w:color="auto"/>
              <w:right w:val="single" w:sz="12" w:space="0" w:color="auto"/>
            </w:tcBorders>
          </w:tcPr>
          <w:p w14:paraId="56BB6205" w14:textId="77777777" w:rsidR="006F5648" w:rsidRPr="001A5B5A" w:rsidRDefault="006F5648" w:rsidP="00D92385">
            <w:pPr>
              <w:spacing w:after="120" w:line="256" w:lineRule="auto"/>
              <w:rPr>
                <w:lang w:val="lt-LT"/>
              </w:rPr>
            </w:pPr>
          </w:p>
        </w:tc>
      </w:tr>
    </w:tbl>
    <w:p w14:paraId="0309FCEA" w14:textId="77777777" w:rsidR="006F5648" w:rsidRPr="001A5B5A" w:rsidRDefault="006F5648" w:rsidP="006F5648">
      <w:pPr>
        <w:ind w:firstLine="425"/>
        <w:rPr>
          <w:lang w:val="lt-LT"/>
        </w:rPr>
      </w:pPr>
      <w:r w:rsidRPr="001A5B5A">
        <w:rPr>
          <w:lang w:val="lt-LT"/>
        </w:rPr>
        <w:t>* Pildoma tik tuo atveju, jeigu sutarties galiojimo metu darbų grafikas yra atnaujinamas, nurodant atnaujinimo priežastį. Kiekvieną kartą atnaujinant grafiką, pildoma nauja eilutė, kurioje praėjusiuose mėnesiuose turi būti įrašomas faktas – atliktų darbų vertės, o ateinančiuose – pakoreguotas planas.</w:t>
      </w:r>
    </w:p>
    <w:p w14:paraId="3138447F" w14:textId="77777777" w:rsidR="006F5648" w:rsidRPr="001A5B5A" w:rsidRDefault="006F5648" w:rsidP="006F5648">
      <w:pPr>
        <w:pStyle w:val="Pagrindinistekstas"/>
        <w:suppressAutoHyphens/>
        <w:rPr>
          <w:b/>
        </w:rPr>
      </w:pPr>
    </w:p>
    <w:p w14:paraId="56A88B6A" w14:textId="77777777" w:rsidR="006F5648" w:rsidRPr="001A5B5A" w:rsidRDefault="006F5648" w:rsidP="006F5648">
      <w:pPr>
        <w:pStyle w:val="Pagrindinistekstas"/>
        <w:suppressAutoHyphens/>
        <w:rPr>
          <w:b/>
          <w:sz w:val="22"/>
          <w:szCs w:val="22"/>
        </w:rPr>
      </w:pPr>
      <w:r w:rsidRPr="001A5B5A">
        <w:rPr>
          <w:b/>
          <w:sz w:val="22"/>
          <w:szCs w:val="22"/>
        </w:rPr>
        <w:t>PASTABOS:</w:t>
      </w:r>
    </w:p>
    <w:p w14:paraId="1AF932BC" w14:textId="77777777" w:rsidR="006F5648" w:rsidRPr="001A5B5A" w:rsidRDefault="006F5648" w:rsidP="006F5648">
      <w:pPr>
        <w:pStyle w:val="Pagrindinistekstas"/>
        <w:suppressAutoHyphens/>
        <w:rPr>
          <w:sz w:val="22"/>
          <w:szCs w:val="22"/>
        </w:rPr>
      </w:pPr>
      <w:r w:rsidRPr="001A5B5A">
        <w:rPr>
          <w:sz w:val="22"/>
          <w:szCs w:val="22"/>
        </w:rPr>
        <w:t xml:space="preserve">1. Darbų grafikas pateikiamas po pirkimo sutarties su perkančiąja organizacija pasirašymo. </w:t>
      </w:r>
    </w:p>
    <w:p w14:paraId="651C05E0" w14:textId="77777777" w:rsidR="006F5648" w:rsidRPr="001A5B5A" w:rsidRDefault="006F5648" w:rsidP="006F5648">
      <w:pPr>
        <w:pStyle w:val="Sraopastraipa"/>
        <w:ind w:left="0"/>
        <w:rPr>
          <w:rFonts w:ascii="Times New Roman" w:hAnsi="Times New Roman" w:cs="Times New Roman"/>
          <w:spacing w:val="-2"/>
        </w:rPr>
      </w:pPr>
      <w:r w:rsidRPr="001A5B5A">
        <w:rPr>
          <w:rFonts w:ascii="Times New Roman" w:hAnsi="Times New Roman" w:cs="Times New Roman"/>
          <w:spacing w:val="-2"/>
        </w:rPr>
        <w:t xml:space="preserve">2. Darbų grafike turi būti pateikta detali informacija (žr. formą) apie tai, kokius darbus pagal darbų kiekių </w:t>
      </w:r>
      <w:r w:rsidRPr="001A5B5A">
        <w:rPr>
          <w:rFonts w:ascii="Times New Roman" w:hAnsi="Times New Roman" w:cs="Times New Roman"/>
          <w:spacing w:val="-2"/>
          <w:u w:val="single"/>
        </w:rPr>
        <w:t>žiniaraščių skyrius</w:t>
      </w:r>
      <w:r w:rsidRPr="001A5B5A">
        <w:rPr>
          <w:rFonts w:ascii="Times New Roman" w:hAnsi="Times New Roman" w:cs="Times New Roman"/>
          <w:spacing w:val="-2"/>
        </w:rPr>
        <w:t xml:space="preserve"> (fizine ir finansine išraiška) planuoja atlikti tiekėjas, jo subtiekėjai, o tiekėjų grupės atveju – atsakingas partneris, kiti partneriai ir subtiekėjai. Informacija turi atitikti tiekėjo pateiktame pasiūlyme nurodytus duomenis ir apimtis.</w:t>
      </w:r>
    </w:p>
    <w:p w14:paraId="7F1A4953" w14:textId="77777777" w:rsidR="006F5648" w:rsidRPr="001A5B5A" w:rsidRDefault="006F5648" w:rsidP="006F5648">
      <w:pPr>
        <w:rPr>
          <w:b/>
          <w:sz w:val="22"/>
          <w:szCs w:val="22"/>
          <w:lang w:val="lt-LT"/>
        </w:rPr>
      </w:pPr>
    </w:p>
    <w:p w14:paraId="2E7BE506" w14:textId="4CBC0142" w:rsidR="006F5648" w:rsidRPr="001A5B5A" w:rsidRDefault="006F5648" w:rsidP="006F5648">
      <w:pPr>
        <w:ind w:left="284"/>
        <w:rPr>
          <w:lang w:val="lt-LT"/>
        </w:rPr>
      </w:pPr>
      <w:r w:rsidRPr="001A5B5A">
        <w:rPr>
          <w:lang w:val="lt-LT"/>
        </w:rPr>
        <w:t>_____________________________</w:t>
      </w:r>
      <w:r w:rsidRPr="001A5B5A">
        <w:rPr>
          <w:lang w:val="lt-LT"/>
        </w:rPr>
        <w:tab/>
      </w:r>
      <w:r w:rsidRPr="001A5B5A">
        <w:rPr>
          <w:lang w:val="lt-LT"/>
        </w:rPr>
        <w:tab/>
        <w:t>________</w:t>
      </w:r>
      <w:r w:rsidRPr="001A5B5A">
        <w:rPr>
          <w:lang w:val="lt-LT"/>
        </w:rPr>
        <w:tab/>
        <w:t xml:space="preserve">         __</w:t>
      </w:r>
      <w:r w:rsidR="009551AB" w:rsidRPr="001A5B5A">
        <w:rPr>
          <w:lang w:val="lt-LT"/>
        </w:rPr>
        <w:t>______________</w:t>
      </w:r>
      <w:r w:rsidRPr="001A5B5A">
        <w:rPr>
          <w:lang w:val="lt-LT"/>
        </w:rPr>
        <w:t>____</w:t>
      </w:r>
    </w:p>
    <w:p w14:paraId="620DD1FF" w14:textId="65585C8D" w:rsidR="006F5648" w:rsidRPr="001A5B5A" w:rsidRDefault="006F5648" w:rsidP="006F5648">
      <w:pPr>
        <w:ind w:left="284"/>
        <w:rPr>
          <w:i/>
          <w:lang w:val="lt-LT"/>
        </w:rPr>
      </w:pPr>
      <w:r w:rsidRPr="001A5B5A">
        <w:rPr>
          <w:i/>
          <w:lang w:val="lt-LT"/>
        </w:rPr>
        <w:t>(įgalioto asmens pareigos)</w:t>
      </w:r>
      <w:r w:rsidR="0091540B" w:rsidRPr="001A5B5A">
        <w:rPr>
          <w:i/>
          <w:lang w:val="lt-LT"/>
        </w:rPr>
        <w:tab/>
      </w:r>
      <w:r w:rsidRPr="001A5B5A">
        <w:rPr>
          <w:i/>
          <w:lang w:val="lt-LT"/>
        </w:rPr>
        <w:tab/>
        <w:t>(parašas)</w:t>
      </w:r>
      <w:r w:rsidRPr="001A5B5A">
        <w:rPr>
          <w:i/>
          <w:lang w:val="lt-LT"/>
        </w:rPr>
        <w:tab/>
        <w:t xml:space="preserve">            (vardas ir pavardė)</w:t>
      </w:r>
    </w:p>
    <w:p w14:paraId="473E1407" w14:textId="5FFD6A81" w:rsidR="000715A4" w:rsidRPr="001A5B5A" w:rsidRDefault="000715A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r w:rsidRPr="001A5B5A">
        <w:rPr>
          <w:lang w:val="lt-LT"/>
        </w:rPr>
        <w:br w:type="page"/>
      </w:r>
    </w:p>
    <w:p w14:paraId="33933C11" w14:textId="77777777" w:rsidR="006F5648" w:rsidRPr="001A5B5A" w:rsidRDefault="006F5648" w:rsidP="006F5648">
      <w:pPr>
        <w:pStyle w:val="Stilius3"/>
        <w:ind w:left="6480" w:firstLine="1296"/>
        <w:jc w:val="left"/>
        <w:rPr>
          <w:sz w:val="24"/>
          <w:szCs w:val="24"/>
          <w:lang w:eastAsia="lt-LT"/>
        </w:rPr>
      </w:pPr>
      <w:r w:rsidRPr="001A5B5A">
        <w:rPr>
          <w:sz w:val="24"/>
          <w:szCs w:val="24"/>
        </w:rPr>
        <w:lastRenderedPageBreak/>
        <w:t>Sutarties 3 priedas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6F5648" w:rsidRPr="00217308" w14:paraId="62498F5E" w14:textId="77777777" w:rsidTr="00D92385">
        <w:tc>
          <w:tcPr>
            <w:tcW w:w="9923" w:type="dxa"/>
          </w:tcPr>
          <w:p w14:paraId="327424C1" w14:textId="6CA49CF8" w:rsidR="006F5648" w:rsidRPr="001A5B5A" w:rsidRDefault="006F5648" w:rsidP="00D92385">
            <w:pPr>
              <w:spacing w:before="240"/>
              <w:jc w:val="center"/>
              <w:rPr>
                <w:b/>
                <w:lang w:val="lt-LT"/>
              </w:rPr>
            </w:pPr>
            <w:r w:rsidRPr="001A5B5A">
              <w:rPr>
                <w:b/>
                <w:lang w:val="lt-LT"/>
              </w:rPr>
              <w:t>Statybvietės perdavimo</w:t>
            </w:r>
            <w:r w:rsidR="00890538" w:rsidRPr="001A5B5A">
              <w:rPr>
                <w:b/>
                <w:lang w:val="lt-LT"/>
              </w:rPr>
              <w:t>–</w:t>
            </w:r>
            <w:r w:rsidRPr="001A5B5A">
              <w:rPr>
                <w:b/>
                <w:lang w:val="lt-LT"/>
              </w:rPr>
              <w:t>priėmimo aktas</w:t>
            </w:r>
          </w:p>
          <w:p w14:paraId="2CB2CC04" w14:textId="77777777" w:rsidR="006F5648" w:rsidRPr="001A5B5A" w:rsidRDefault="006F5648" w:rsidP="00D92385">
            <w:pPr>
              <w:spacing w:before="240"/>
              <w:jc w:val="center"/>
              <w:rPr>
                <w:b/>
                <w:lang w:val="lt-LT"/>
              </w:rPr>
            </w:pPr>
            <w:r w:rsidRPr="001A5B5A">
              <w:rPr>
                <w:b/>
                <w:lang w:val="lt-LT"/>
              </w:rPr>
              <w:t>[Data]</w:t>
            </w:r>
          </w:p>
        </w:tc>
      </w:tr>
      <w:tr w:rsidR="006F5648" w:rsidRPr="001A5B5A" w14:paraId="1E9BD7A7" w14:textId="77777777" w:rsidTr="00D92385">
        <w:tc>
          <w:tcPr>
            <w:tcW w:w="9923" w:type="dxa"/>
          </w:tcPr>
          <w:p w14:paraId="3B0DE1CA" w14:textId="77777777" w:rsidR="006F5648" w:rsidRPr="001A5B5A" w:rsidRDefault="006F5648" w:rsidP="00D92385">
            <w:pPr>
              <w:pStyle w:val="Pavadinimas"/>
              <w:tabs>
                <w:tab w:val="left" w:pos="2410"/>
              </w:tabs>
              <w:spacing w:before="240"/>
              <w:jc w:val="left"/>
              <w:rPr>
                <w:b w:val="0"/>
                <w:sz w:val="24"/>
                <w:szCs w:val="24"/>
              </w:rPr>
            </w:pPr>
            <w:r w:rsidRPr="001A5B5A">
              <w:rPr>
                <w:sz w:val="24"/>
                <w:szCs w:val="24"/>
              </w:rPr>
              <w:t>Rangos sutarties data, numeris:</w:t>
            </w:r>
          </w:p>
        </w:tc>
      </w:tr>
      <w:tr w:rsidR="006F5648" w:rsidRPr="001A5B5A" w14:paraId="148A4F4D" w14:textId="77777777" w:rsidTr="00D92385">
        <w:trPr>
          <w:trHeight w:val="423"/>
        </w:trPr>
        <w:tc>
          <w:tcPr>
            <w:tcW w:w="9923" w:type="dxa"/>
          </w:tcPr>
          <w:p w14:paraId="5BACF044" w14:textId="77777777" w:rsidR="006F5648" w:rsidRPr="001A5B5A" w:rsidRDefault="006F5648" w:rsidP="00D92385">
            <w:pPr>
              <w:spacing w:before="240"/>
              <w:rPr>
                <w:b/>
                <w:lang w:val="lt-LT"/>
              </w:rPr>
            </w:pPr>
            <w:r w:rsidRPr="001A5B5A">
              <w:rPr>
                <w:b/>
                <w:lang w:val="lt-LT"/>
              </w:rPr>
              <w:t xml:space="preserve">Statybvietės adresas: </w:t>
            </w:r>
          </w:p>
        </w:tc>
      </w:tr>
      <w:tr w:rsidR="006F5648" w:rsidRPr="00217308" w14:paraId="2889277A" w14:textId="77777777" w:rsidTr="00D92385">
        <w:tc>
          <w:tcPr>
            <w:tcW w:w="9923" w:type="dxa"/>
          </w:tcPr>
          <w:p w14:paraId="1910F459" w14:textId="028EAA27" w:rsidR="006F5648" w:rsidRPr="001A5B5A" w:rsidRDefault="006F5648" w:rsidP="00D92385">
            <w:pPr>
              <w:spacing w:before="240"/>
              <w:rPr>
                <w:lang w:val="lt-LT"/>
              </w:rPr>
            </w:pPr>
            <w:r w:rsidRPr="001A5B5A">
              <w:rPr>
                <w:lang w:val="lt-LT"/>
              </w:rPr>
              <w:t xml:space="preserve">Užsakovas – </w:t>
            </w:r>
            <w:r w:rsidRPr="001A5B5A">
              <w:rPr>
                <w:i/>
                <w:lang w:val="lt-LT"/>
              </w:rPr>
              <w:t>[pavadinimas]</w:t>
            </w:r>
            <w:r w:rsidRPr="001A5B5A">
              <w:rPr>
                <w:lang w:val="lt-LT"/>
              </w:rPr>
              <w:t>, vadovaudamasis Sutarties nuostatomis šiuo Statybvietės perdavimo</w:t>
            </w:r>
            <w:r w:rsidR="001332DA" w:rsidRPr="001A5B5A">
              <w:rPr>
                <w:lang w:val="lt-LT"/>
              </w:rPr>
              <w:t>–</w:t>
            </w:r>
            <w:r w:rsidRPr="001A5B5A">
              <w:rPr>
                <w:lang w:val="lt-LT"/>
              </w:rPr>
              <w:t xml:space="preserve">priėmimo aktu suteikia Rangovui – </w:t>
            </w:r>
            <w:r w:rsidRPr="001A5B5A">
              <w:rPr>
                <w:i/>
                <w:lang w:val="lt-LT"/>
              </w:rPr>
              <w:t>[pavadinimas]</w:t>
            </w:r>
            <w:r w:rsidRPr="001A5B5A">
              <w:rPr>
                <w:lang w:val="lt-LT"/>
              </w:rPr>
              <w:t xml:space="preserve"> Statybvietės valdymo teisę.</w:t>
            </w:r>
          </w:p>
          <w:p w14:paraId="3A7AB6BA" w14:textId="77777777" w:rsidR="006F5648" w:rsidRPr="001A5B5A" w:rsidRDefault="006F5648" w:rsidP="00D92385">
            <w:pPr>
              <w:spacing w:before="240"/>
              <w:rPr>
                <w:lang w:val="lt-LT"/>
              </w:rPr>
            </w:pPr>
            <w:r w:rsidRPr="001A5B5A">
              <w:rPr>
                <w:lang w:val="lt-LT"/>
              </w:rPr>
              <w:t>Rangovas, šiuo aktu perėmęs Statybvietę, tampa atsakingu už Statybvietę ir jos prieigas pagal Sutartį. Rangovas, pasirašydamas šį aktą patvirtina, kad:</w:t>
            </w:r>
          </w:p>
          <w:p w14:paraId="10C0C07C" w14:textId="77777777" w:rsidR="006F5648" w:rsidRPr="001A5B5A" w:rsidRDefault="006F5648" w:rsidP="00D92385">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1A5B5A">
              <w:rPr>
                <w:lang w:val="lt-LT"/>
              </w:rPr>
              <w:t>Statybvietės ribos pažymėtos brėžinyje, fiziškai parodytos Rangovo atstovui.</w:t>
            </w:r>
          </w:p>
          <w:p w14:paraId="4DA51064" w14:textId="77777777" w:rsidR="006F5648" w:rsidRPr="001A5B5A" w:rsidRDefault="006F5648" w:rsidP="00D92385">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1A5B5A">
              <w:rPr>
                <w:lang w:val="lt-LT"/>
              </w:rPr>
              <w:t>Rangovui yra perduotas Statybvietės ribų brėžinys.</w:t>
            </w:r>
          </w:p>
          <w:p w14:paraId="5072A0C6" w14:textId="77777777" w:rsidR="006F5648" w:rsidRPr="001A5B5A" w:rsidRDefault="006F5648" w:rsidP="00D92385">
            <w:pPr>
              <w:rPr>
                <w:lang w:val="lt-LT"/>
              </w:rPr>
            </w:pPr>
          </w:p>
          <w:p w14:paraId="588E9A9A" w14:textId="7C56E0E2" w:rsidR="006F5648" w:rsidRPr="001A5B5A" w:rsidRDefault="006F5648" w:rsidP="00D92385">
            <w:pPr>
              <w:rPr>
                <w:lang w:val="lt-LT"/>
              </w:rPr>
            </w:pPr>
            <w:r w:rsidRPr="001A5B5A">
              <w:rPr>
                <w:lang w:val="lt-LT"/>
              </w:rPr>
              <w:t>Statybvietės perdavimo</w:t>
            </w:r>
            <w:r w:rsidR="0014301B" w:rsidRPr="001A5B5A">
              <w:rPr>
                <w:lang w:val="lt-LT"/>
              </w:rPr>
              <w:t>–</w:t>
            </w:r>
            <w:r w:rsidRPr="001A5B5A">
              <w:rPr>
                <w:lang w:val="lt-LT"/>
              </w:rPr>
              <w:t>priėmimo metu yra užfiksuota esama Statybvietės priklausinių būklė, už kurią Rangovas yra atsakingas:</w:t>
            </w:r>
          </w:p>
          <w:p w14:paraId="71CDFB81" w14:textId="77777777" w:rsidR="006F5648" w:rsidRPr="001A5B5A" w:rsidRDefault="006F5648" w:rsidP="00D92385">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p w14:paraId="063683D8" w14:textId="77777777" w:rsidR="006F5648" w:rsidRPr="001A5B5A" w:rsidRDefault="006F5648" w:rsidP="00D92385">
            <w:pPr>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p w14:paraId="746CB23C" w14:textId="77777777" w:rsidR="006F5648" w:rsidRPr="001A5B5A" w:rsidRDefault="006F5648" w:rsidP="00D92385">
            <w:pPr>
              <w:rPr>
                <w:lang w:val="lt-LT"/>
              </w:rPr>
            </w:pPr>
          </w:p>
          <w:p w14:paraId="08FE8D8E" w14:textId="77777777" w:rsidR="006F5648" w:rsidRPr="001A5B5A" w:rsidRDefault="006F5648" w:rsidP="00D92385">
            <w:pPr>
              <w:spacing w:before="240"/>
              <w:rPr>
                <w:lang w:val="lt-LT"/>
              </w:rPr>
            </w:pPr>
          </w:p>
        </w:tc>
      </w:tr>
      <w:tr w:rsidR="006F5648" w:rsidRPr="00217308" w14:paraId="1660FF8A" w14:textId="77777777" w:rsidTr="00D92385">
        <w:tc>
          <w:tcPr>
            <w:tcW w:w="9923" w:type="dxa"/>
          </w:tcPr>
          <w:p w14:paraId="30BC3136" w14:textId="77777777" w:rsidR="006F5648" w:rsidRPr="001A5B5A" w:rsidRDefault="006F5648" w:rsidP="00D92385">
            <w:pPr>
              <w:spacing w:before="240"/>
              <w:rPr>
                <w:lang w:val="lt-LT"/>
              </w:rPr>
            </w:pPr>
            <w:r w:rsidRPr="001A5B5A">
              <w:rPr>
                <w:b/>
                <w:lang w:val="lt-LT"/>
              </w:rPr>
              <w:t>Priedai:</w:t>
            </w:r>
            <w:r w:rsidRPr="001A5B5A">
              <w:rPr>
                <w:lang w:val="lt-LT"/>
              </w:rPr>
              <w:t xml:space="preserve"> </w:t>
            </w:r>
          </w:p>
          <w:p w14:paraId="3EB8BFCE" w14:textId="77777777" w:rsidR="006F5648" w:rsidRPr="001A5B5A" w:rsidRDefault="006F5648" w:rsidP="00D9238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1A5B5A">
              <w:rPr>
                <w:lang w:val="lt-LT"/>
              </w:rPr>
              <w:t>Statybvietės ribų brėžinys;</w:t>
            </w:r>
          </w:p>
          <w:p w14:paraId="50A31DD9" w14:textId="77777777" w:rsidR="006F5648" w:rsidRPr="001A5B5A" w:rsidRDefault="006F5648" w:rsidP="00D92385">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1A5B5A">
              <w:rPr>
                <w:lang w:val="lt-LT"/>
              </w:rPr>
              <w:t xml:space="preserve">Esamą Statybvietės priklausinių būklę apibūdinantys priedai, nuotraukos, aprašymai ar kita. </w:t>
            </w:r>
          </w:p>
          <w:p w14:paraId="1CBCE9C6" w14:textId="77777777" w:rsidR="006F5648" w:rsidRPr="001A5B5A" w:rsidRDefault="006F5648" w:rsidP="00D92385">
            <w:pPr>
              <w:ind w:left="720"/>
              <w:rPr>
                <w:b/>
                <w:lang w:val="lt-LT"/>
              </w:rPr>
            </w:pPr>
          </w:p>
        </w:tc>
      </w:tr>
      <w:tr w:rsidR="006F5648" w:rsidRPr="001A5B5A" w14:paraId="3CDB3474" w14:textId="77777777" w:rsidTr="00D92385">
        <w:tc>
          <w:tcPr>
            <w:tcW w:w="9923" w:type="dxa"/>
          </w:tcPr>
          <w:p w14:paraId="223803DD" w14:textId="77777777" w:rsidR="006F5648" w:rsidRPr="001A5B5A" w:rsidRDefault="006F5648" w:rsidP="00D92385">
            <w:pPr>
              <w:spacing w:before="240"/>
              <w:rPr>
                <w:lang w:val="lt-LT"/>
              </w:rPr>
            </w:pPr>
            <w:r w:rsidRPr="001A5B5A">
              <w:rPr>
                <w:b/>
                <w:lang w:val="lt-LT"/>
              </w:rPr>
              <w:t xml:space="preserve">Užsakovo atstovas </w:t>
            </w:r>
            <w:r w:rsidRPr="001A5B5A">
              <w:rPr>
                <w:lang w:val="lt-LT"/>
              </w:rPr>
              <w:t>____________________________________</w:t>
            </w:r>
          </w:p>
          <w:p w14:paraId="59F8E7A3" w14:textId="77777777" w:rsidR="006F5648" w:rsidRPr="001A5B5A" w:rsidRDefault="006F5648" w:rsidP="00D92385">
            <w:pPr>
              <w:spacing w:before="240"/>
              <w:rPr>
                <w:b/>
                <w:lang w:val="lt-LT"/>
              </w:rPr>
            </w:pPr>
            <w:r w:rsidRPr="001A5B5A">
              <w:rPr>
                <w:b/>
                <w:lang w:val="lt-LT"/>
              </w:rPr>
              <w:t>Parašas:______________________                                          Data</w:t>
            </w:r>
          </w:p>
        </w:tc>
      </w:tr>
      <w:tr w:rsidR="006F5648" w:rsidRPr="001A5B5A" w14:paraId="18A42C5D" w14:textId="77777777" w:rsidTr="00D92385">
        <w:tc>
          <w:tcPr>
            <w:tcW w:w="9923" w:type="dxa"/>
          </w:tcPr>
          <w:p w14:paraId="4078109F" w14:textId="77777777" w:rsidR="006F5648" w:rsidRPr="001A5B5A" w:rsidRDefault="006F5648" w:rsidP="00D92385">
            <w:pPr>
              <w:spacing w:before="240"/>
              <w:rPr>
                <w:lang w:val="lt-LT"/>
              </w:rPr>
            </w:pPr>
            <w:r w:rsidRPr="001A5B5A">
              <w:rPr>
                <w:b/>
                <w:lang w:val="lt-LT"/>
              </w:rPr>
              <w:t xml:space="preserve">Rangovo atstovas </w:t>
            </w:r>
            <w:r w:rsidRPr="001A5B5A">
              <w:rPr>
                <w:lang w:val="lt-LT"/>
              </w:rPr>
              <w:t>_____________________________________</w:t>
            </w:r>
          </w:p>
          <w:p w14:paraId="59226C5E" w14:textId="77777777" w:rsidR="006F5648" w:rsidRPr="001A5B5A" w:rsidRDefault="006F5648" w:rsidP="00D92385">
            <w:pPr>
              <w:spacing w:before="240"/>
              <w:rPr>
                <w:b/>
                <w:lang w:val="lt-LT"/>
              </w:rPr>
            </w:pPr>
            <w:r w:rsidRPr="001A5B5A">
              <w:rPr>
                <w:b/>
                <w:lang w:val="lt-LT"/>
              </w:rPr>
              <w:t>Parašas:______________________                                          Data</w:t>
            </w:r>
          </w:p>
        </w:tc>
      </w:tr>
    </w:tbl>
    <w:p w14:paraId="6D46B9EF" w14:textId="77777777" w:rsidR="006F5648" w:rsidRPr="001A5B5A" w:rsidRDefault="006F5648" w:rsidP="006F5648">
      <w:pPr>
        <w:rPr>
          <w:lang w:val="lt-LT"/>
        </w:rPr>
      </w:pPr>
    </w:p>
    <w:p w14:paraId="4D57F0F9" w14:textId="77777777" w:rsidR="006F5648" w:rsidRPr="001A5B5A" w:rsidRDefault="006F5648" w:rsidP="006F5648">
      <w:pPr>
        <w:rPr>
          <w:lang w:val="lt-LT"/>
        </w:rPr>
      </w:pPr>
    </w:p>
    <w:p w14:paraId="41C450B5" w14:textId="77777777" w:rsidR="006F5648" w:rsidRPr="001A5B5A" w:rsidRDefault="006F5648" w:rsidP="006F5648">
      <w:pPr>
        <w:rPr>
          <w:lang w:val="lt-LT"/>
        </w:rPr>
      </w:pPr>
    </w:p>
    <w:p w14:paraId="2358F7D6" w14:textId="77777777" w:rsidR="006F5648" w:rsidRPr="001A5B5A" w:rsidRDefault="006F5648" w:rsidP="006F5648">
      <w:pPr>
        <w:rPr>
          <w:lang w:val="lt-LT"/>
        </w:rPr>
      </w:pPr>
    </w:p>
    <w:p w14:paraId="27289C8B" w14:textId="77777777" w:rsidR="006F5648" w:rsidRPr="001A5B5A" w:rsidRDefault="006F5648" w:rsidP="006F5648">
      <w:pPr>
        <w:rPr>
          <w:lang w:val="lt-LT"/>
        </w:rPr>
      </w:pPr>
    </w:p>
    <w:p w14:paraId="5C0A4521" w14:textId="77777777" w:rsidR="006F5648" w:rsidRPr="001A5B5A" w:rsidRDefault="006F5648" w:rsidP="006F5648">
      <w:pPr>
        <w:rPr>
          <w:lang w:val="lt-LT"/>
        </w:rPr>
      </w:pPr>
    </w:p>
    <w:p w14:paraId="110AEB84" w14:textId="77777777" w:rsidR="006F5648" w:rsidRPr="001A5B5A" w:rsidRDefault="006F5648" w:rsidP="006F5648">
      <w:pPr>
        <w:rPr>
          <w:lang w:val="lt-LT"/>
        </w:rPr>
      </w:pPr>
    </w:p>
    <w:p w14:paraId="6AF9E956" w14:textId="77777777" w:rsidR="006F5648" w:rsidRPr="001A5B5A" w:rsidRDefault="006F5648" w:rsidP="006F5648">
      <w:pPr>
        <w:rPr>
          <w:lang w:val="lt-LT"/>
        </w:rPr>
      </w:pPr>
    </w:p>
    <w:p w14:paraId="107985E6" w14:textId="77777777" w:rsidR="006F5648" w:rsidRPr="001A5B5A" w:rsidRDefault="006F5648" w:rsidP="006F5648">
      <w:pPr>
        <w:rPr>
          <w:lang w:val="lt-LT"/>
        </w:rPr>
      </w:pPr>
    </w:p>
    <w:p w14:paraId="2112938F" w14:textId="77777777" w:rsidR="006F5648" w:rsidRPr="001A5B5A" w:rsidRDefault="006F5648" w:rsidP="006F5648">
      <w:pPr>
        <w:rPr>
          <w:lang w:val="lt-LT"/>
        </w:rPr>
      </w:pPr>
    </w:p>
    <w:p w14:paraId="60B3A7F8" w14:textId="77777777" w:rsidR="006F5648" w:rsidRPr="001A5B5A" w:rsidRDefault="006F5648" w:rsidP="006F5648">
      <w:pPr>
        <w:rPr>
          <w:lang w:val="lt-LT"/>
        </w:rPr>
        <w:sectPr w:rsidR="006F5648" w:rsidRPr="001A5B5A" w:rsidSect="000143D2">
          <w:footerReference w:type="default" r:id="rId10"/>
          <w:footerReference w:type="first" r:id="rId11"/>
          <w:pgSz w:w="11906" w:h="16838"/>
          <w:pgMar w:top="1077" w:right="567" w:bottom="1077" w:left="1701" w:header="567" w:footer="567" w:gutter="0"/>
          <w:cols w:space="1296"/>
          <w:titlePg/>
          <w:docGrid w:linePitch="360"/>
        </w:sectPr>
      </w:pPr>
    </w:p>
    <w:p w14:paraId="673FB8D2" w14:textId="77777777" w:rsidR="006F5648" w:rsidRPr="001A5B5A" w:rsidRDefault="006F5648" w:rsidP="006F5648">
      <w:pPr>
        <w:suppressAutoHyphens/>
        <w:ind w:firstLine="4678"/>
        <w:jc w:val="right"/>
        <w:rPr>
          <w:i/>
          <w:lang w:val="lt-LT"/>
        </w:rPr>
      </w:pPr>
      <w:r w:rsidRPr="001A5B5A">
        <w:rPr>
          <w:lang w:val="lt-LT"/>
        </w:rPr>
        <w:lastRenderedPageBreak/>
        <w:t>Sutarties 4 priedas</w:t>
      </w:r>
    </w:p>
    <w:p w14:paraId="12A2476E" w14:textId="17CF62D7" w:rsidR="006F5648" w:rsidRPr="001A5B5A" w:rsidRDefault="006F5648" w:rsidP="00830751">
      <w:pPr>
        <w:suppressAutoHyphens/>
        <w:ind w:firstLine="7230"/>
        <w:jc w:val="right"/>
        <w:rPr>
          <w:i/>
          <w:sz w:val="23"/>
          <w:szCs w:val="23"/>
          <w:lang w:val="lt-LT"/>
        </w:rPr>
      </w:pPr>
      <w:r w:rsidRPr="001A5B5A">
        <w:rPr>
          <w:i/>
          <w:sz w:val="23"/>
          <w:szCs w:val="23"/>
          <w:lang w:val="lt-LT"/>
        </w:rPr>
        <w:t>Pavyzdys</w:t>
      </w:r>
      <w:r w:rsidR="00830751" w:rsidRPr="001A5B5A">
        <w:rPr>
          <w:i/>
          <w:sz w:val="23"/>
          <w:szCs w:val="23"/>
          <w:lang w:val="lt-LT"/>
        </w:rPr>
        <w:tab/>
      </w:r>
    </w:p>
    <w:p w14:paraId="769AF317" w14:textId="6E9B0DE5" w:rsidR="006F5648" w:rsidRPr="001A5B5A" w:rsidRDefault="006F5648" w:rsidP="00830751">
      <w:pPr>
        <w:suppressAutoHyphens/>
        <w:ind w:firstLine="4678"/>
        <w:jc w:val="right"/>
        <w:rPr>
          <w:i/>
          <w:sz w:val="23"/>
          <w:szCs w:val="23"/>
          <w:lang w:val="lt-LT"/>
        </w:rPr>
      </w:pPr>
      <w:r w:rsidRPr="001A5B5A">
        <w:rPr>
          <w:sz w:val="23"/>
          <w:szCs w:val="23"/>
          <w:lang w:val="lt-LT"/>
        </w:rPr>
        <w:t>F-2</w:t>
      </w:r>
      <w:r w:rsidR="00830751" w:rsidRPr="001A5B5A">
        <w:rPr>
          <w:sz w:val="23"/>
          <w:szCs w:val="23"/>
          <w:lang w:val="lt-LT"/>
        </w:rPr>
        <w:tab/>
      </w:r>
      <w:r w:rsidR="00830751" w:rsidRPr="001A5B5A">
        <w:rPr>
          <w:sz w:val="23"/>
          <w:szCs w:val="23"/>
          <w:lang w:val="lt-LT"/>
        </w:rPr>
        <w:tab/>
      </w:r>
    </w:p>
    <w:p w14:paraId="316CB909" w14:textId="77777777" w:rsidR="006F5648" w:rsidRPr="001A5B5A" w:rsidRDefault="006F5648" w:rsidP="006F5648">
      <w:pPr>
        <w:suppressAutoHyphens/>
        <w:rPr>
          <w:sz w:val="23"/>
          <w:szCs w:val="23"/>
          <w:lang w:val="lt-LT"/>
        </w:rPr>
      </w:pPr>
    </w:p>
    <w:tbl>
      <w:tblPr>
        <w:tblW w:w="9175" w:type="dxa"/>
        <w:tblInd w:w="93" w:type="dxa"/>
        <w:tblLayout w:type="fixed"/>
        <w:tblLook w:val="0000" w:firstRow="0" w:lastRow="0" w:firstColumn="0" w:lastColumn="0" w:noHBand="0" w:noVBand="0"/>
      </w:tblPr>
      <w:tblGrid>
        <w:gridCol w:w="236"/>
        <w:gridCol w:w="1231"/>
        <w:gridCol w:w="2202"/>
        <w:gridCol w:w="817"/>
        <w:gridCol w:w="920"/>
        <w:gridCol w:w="1589"/>
        <w:gridCol w:w="1334"/>
        <w:gridCol w:w="846"/>
      </w:tblGrid>
      <w:tr w:rsidR="006F5648" w:rsidRPr="001A5B5A" w14:paraId="1633AC8C" w14:textId="77777777" w:rsidTr="00D92385">
        <w:trPr>
          <w:trHeight w:val="315"/>
        </w:trPr>
        <w:tc>
          <w:tcPr>
            <w:tcW w:w="1467" w:type="dxa"/>
            <w:gridSpan w:val="2"/>
            <w:tcBorders>
              <w:top w:val="nil"/>
              <w:left w:val="nil"/>
              <w:bottom w:val="nil"/>
              <w:right w:val="nil"/>
            </w:tcBorders>
            <w:noWrap/>
            <w:vAlign w:val="bottom"/>
          </w:tcPr>
          <w:p w14:paraId="33035587" w14:textId="77777777" w:rsidR="006F5648" w:rsidRPr="001A5B5A" w:rsidRDefault="006F5648" w:rsidP="00D92385">
            <w:pPr>
              <w:suppressAutoHyphens/>
              <w:rPr>
                <w:b/>
                <w:bCs/>
                <w:sz w:val="23"/>
                <w:szCs w:val="23"/>
                <w:lang w:val="lt-LT"/>
              </w:rPr>
            </w:pPr>
            <w:r w:rsidRPr="001A5B5A">
              <w:rPr>
                <w:b/>
                <w:bCs/>
                <w:sz w:val="23"/>
                <w:szCs w:val="23"/>
                <w:lang w:val="lt-LT"/>
              </w:rPr>
              <w:t>Rangovas:</w:t>
            </w:r>
          </w:p>
        </w:tc>
        <w:tc>
          <w:tcPr>
            <w:tcW w:w="2202" w:type="dxa"/>
            <w:tcBorders>
              <w:top w:val="nil"/>
              <w:left w:val="nil"/>
              <w:bottom w:val="nil"/>
              <w:right w:val="nil"/>
            </w:tcBorders>
            <w:noWrap/>
            <w:vAlign w:val="bottom"/>
          </w:tcPr>
          <w:p w14:paraId="21F4EBEB" w14:textId="77777777" w:rsidR="006F5648" w:rsidRPr="001A5B5A" w:rsidRDefault="006F5648" w:rsidP="00D92385">
            <w:pPr>
              <w:suppressAutoHyphens/>
              <w:rPr>
                <w:b/>
                <w:bCs/>
                <w:sz w:val="23"/>
                <w:szCs w:val="23"/>
                <w:lang w:val="lt-LT"/>
              </w:rPr>
            </w:pPr>
          </w:p>
        </w:tc>
        <w:tc>
          <w:tcPr>
            <w:tcW w:w="817" w:type="dxa"/>
            <w:tcBorders>
              <w:top w:val="nil"/>
              <w:left w:val="nil"/>
              <w:bottom w:val="nil"/>
              <w:right w:val="nil"/>
            </w:tcBorders>
            <w:noWrap/>
            <w:vAlign w:val="bottom"/>
          </w:tcPr>
          <w:p w14:paraId="4C0B61F9" w14:textId="77777777" w:rsidR="006F5648" w:rsidRPr="001A5B5A" w:rsidRDefault="006F5648" w:rsidP="00D92385">
            <w:pPr>
              <w:suppressAutoHyphens/>
              <w:rPr>
                <w:b/>
                <w:bCs/>
                <w:sz w:val="23"/>
                <w:szCs w:val="23"/>
                <w:lang w:val="lt-LT"/>
              </w:rPr>
            </w:pPr>
          </w:p>
        </w:tc>
        <w:tc>
          <w:tcPr>
            <w:tcW w:w="2509" w:type="dxa"/>
            <w:gridSpan w:val="2"/>
            <w:tcBorders>
              <w:top w:val="nil"/>
              <w:left w:val="nil"/>
              <w:bottom w:val="nil"/>
              <w:right w:val="nil"/>
            </w:tcBorders>
            <w:noWrap/>
            <w:vAlign w:val="bottom"/>
          </w:tcPr>
          <w:p w14:paraId="6BBA71DC" w14:textId="77777777" w:rsidR="006F5648" w:rsidRPr="001A5B5A" w:rsidRDefault="006F5648" w:rsidP="00D92385">
            <w:pPr>
              <w:suppressAutoHyphens/>
              <w:rPr>
                <w:b/>
                <w:bCs/>
                <w:sz w:val="23"/>
                <w:szCs w:val="23"/>
                <w:lang w:val="lt-LT"/>
              </w:rPr>
            </w:pPr>
            <w:r w:rsidRPr="001A5B5A">
              <w:rPr>
                <w:b/>
                <w:bCs/>
                <w:sz w:val="23"/>
                <w:szCs w:val="23"/>
                <w:lang w:val="lt-LT"/>
              </w:rPr>
              <w:t>Užsakovas:</w:t>
            </w:r>
          </w:p>
        </w:tc>
        <w:tc>
          <w:tcPr>
            <w:tcW w:w="1334" w:type="dxa"/>
            <w:tcBorders>
              <w:top w:val="nil"/>
              <w:left w:val="nil"/>
              <w:bottom w:val="nil"/>
              <w:right w:val="nil"/>
            </w:tcBorders>
            <w:noWrap/>
            <w:vAlign w:val="bottom"/>
          </w:tcPr>
          <w:p w14:paraId="6AAEEE0B" w14:textId="77777777" w:rsidR="006F5648" w:rsidRPr="001A5B5A" w:rsidRDefault="006F5648" w:rsidP="00D92385">
            <w:pPr>
              <w:suppressAutoHyphens/>
              <w:rPr>
                <w:sz w:val="23"/>
                <w:szCs w:val="23"/>
                <w:lang w:val="lt-LT"/>
              </w:rPr>
            </w:pPr>
          </w:p>
        </w:tc>
        <w:tc>
          <w:tcPr>
            <w:tcW w:w="844" w:type="dxa"/>
            <w:tcBorders>
              <w:top w:val="nil"/>
              <w:left w:val="nil"/>
              <w:bottom w:val="nil"/>
              <w:right w:val="nil"/>
            </w:tcBorders>
            <w:noWrap/>
            <w:vAlign w:val="bottom"/>
          </w:tcPr>
          <w:p w14:paraId="53EF1634" w14:textId="77777777" w:rsidR="006F5648" w:rsidRPr="001A5B5A" w:rsidRDefault="006F5648" w:rsidP="00D92385">
            <w:pPr>
              <w:suppressAutoHyphens/>
              <w:rPr>
                <w:sz w:val="23"/>
                <w:szCs w:val="23"/>
                <w:lang w:val="lt-LT"/>
              </w:rPr>
            </w:pPr>
          </w:p>
        </w:tc>
      </w:tr>
      <w:tr w:rsidR="006F5648" w:rsidRPr="001A5B5A" w14:paraId="54E9B8AC" w14:textId="77777777" w:rsidTr="00D92385">
        <w:trPr>
          <w:trHeight w:val="315"/>
        </w:trPr>
        <w:tc>
          <w:tcPr>
            <w:tcW w:w="236" w:type="dxa"/>
            <w:tcBorders>
              <w:top w:val="nil"/>
              <w:left w:val="nil"/>
              <w:bottom w:val="nil"/>
              <w:right w:val="nil"/>
            </w:tcBorders>
            <w:noWrap/>
            <w:vAlign w:val="bottom"/>
          </w:tcPr>
          <w:p w14:paraId="576F40AA" w14:textId="77777777" w:rsidR="006F5648" w:rsidRPr="001A5B5A" w:rsidRDefault="006F5648" w:rsidP="00D92385">
            <w:pPr>
              <w:suppressAutoHyphens/>
              <w:rPr>
                <w:sz w:val="23"/>
                <w:szCs w:val="23"/>
                <w:lang w:val="lt-LT"/>
              </w:rPr>
            </w:pPr>
          </w:p>
        </w:tc>
        <w:tc>
          <w:tcPr>
            <w:tcW w:w="1231" w:type="dxa"/>
            <w:tcBorders>
              <w:top w:val="nil"/>
              <w:left w:val="nil"/>
              <w:bottom w:val="nil"/>
              <w:right w:val="nil"/>
            </w:tcBorders>
            <w:noWrap/>
            <w:vAlign w:val="bottom"/>
          </w:tcPr>
          <w:p w14:paraId="62109060" w14:textId="77777777" w:rsidR="006F5648" w:rsidRPr="001A5B5A" w:rsidRDefault="006F5648" w:rsidP="00D92385">
            <w:pPr>
              <w:suppressAutoHyphens/>
              <w:rPr>
                <w:sz w:val="23"/>
                <w:szCs w:val="23"/>
                <w:lang w:val="lt-LT"/>
              </w:rPr>
            </w:pPr>
          </w:p>
        </w:tc>
        <w:tc>
          <w:tcPr>
            <w:tcW w:w="2202" w:type="dxa"/>
            <w:tcBorders>
              <w:top w:val="nil"/>
              <w:left w:val="nil"/>
              <w:bottom w:val="nil"/>
              <w:right w:val="nil"/>
            </w:tcBorders>
            <w:noWrap/>
            <w:vAlign w:val="bottom"/>
          </w:tcPr>
          <w:p w14:paraId="307F8BD1" w14:textId="77777777" w:rsidR="006F5648" w:rsidRPr="001A5B5A" w:rsidRDefault="006F5648" w:rsidP="00D92385">
            <w:pPr>
              <w:suppressAutoHyphens/>
              <w:rPr>
                <w:sz w:val="23"/>
                <w:szCs w:val="23"/>
                <w:lang w:val="lt-LT"/>
              </w:rPr>
            </w:pPr>
            <w:r w:rsidRPr="001A5B5A">
              <w:rPr>
                <w:sz w:val="23"/>
                <w:szCs w:val="23"/>
                <w:lang w:val="lt-LT"/>
              </w:rPr>
              <w:t>Įmonės kodas:</w:t>
            </w:r>
          </w:p>
        </w:tc>
        <w:tc>
          <w:tcPr>
            <w:tcW w:w="817" w:type="dxa"/>
            <w:tcBorders>
              <w:top w:val="nil"/>
              <w:left w:val="nil"/>
              <w:bottom w:val="nil"/>
              <w:right w:val="nil"/>
            </w:tcBorders>
            <w:noWrap/>
            <w:vAlign w:val="bottom"/>
          </w:tcPr>
          <w:p w14:paraId="28239BB5" w14:textId="77777777" w:rsidR="006F5648" w:rsidRPr="001A5B5A" w:rsidRDefault="006F5648" w:rsidP="00D92385">
            <w:pPr>
              <w:suppressAutoHyphens/>
              <w:rPr>
                <w:sz w:val="23"/>
                <w:szCs w:val="23"/>
                <w:lang w:val="lt-LT"/>
              </w:rPr>
            </w:pPr>
          </w:p>
        </w:tc>
        <w:tc>
          <w:tcPr>
            <w:tcW w:w="920" w:type="dxa"/>
            <w:tcBorders>
              <w:top w:val="nil"/>
              <w:left w:val="nil"/>
              <w:bottom w:val="nil"/>
              <w:right w:val="nil"/>
            </w:tcBorders>
            <w:noWrap/>
            <w:vAlign w:val="bottom"/>
          </w:tcPr>
          <w:p w14:paraId="79192CDE" w14:textId="77777777" w:rsidR="006F5648" w:rsidRPr="001A5B5A" w:rsidRDefault="006F5648" w:rsidP="00D92385">
            <w:pPr>
              <w:suppressAutoHyphens/>
              <w:rPr>
                <w:sz w:val="23"/>
                <w:szCs w:val="23"/>
                <w:lang w:val="lt-LT"/>
              </w:rPr>
            </w:pPr>
          </w:p>
        </w:tc>
        <w:tc>
          <w:tcPr>
            <w:tcW w:w="3769" w:type="dxa"/>
            <w:gridSpan w:val="3"/>
            <w:tcBorders>
              <w:top w:val="nil"/>
              <w:left w:val="nil"/>
              <w:bottom w:val="nil"/>
              <w:right w:val="nil"/>
            </w:tcBorders>
            <w:noWrap/>
            <w:vAlign w:val="bottom"/>
          </w:tcPr>
          <w:p w14:paraId="55DB30BD" w14:textId="77777777" w:rsidR="006F5648" w:rsidRPr="001A5B5A" w:rsidRDefault="006F5648" w:rsidP="00D92385">
            <w:pPr>
              <w:suppressAutoHyphens/>
              <w:rPr>
                <w:b/>
                <w:bCs/>
                <w:sz w:val="23"/>
                <w:szCs w:val="23"/>
                <w:lang w:val="lt-LT"/>
              </w:rPr>
            </w:pPr>
            <w:r w:rsidRPr="001A5B5A">
              <w:rPr>
                <w:sz w:val="23"/>
                <w:szCs w:val="23"/>
                <w:lang w:val="lt-LT"/>
              </w:rPr>
              <w:t>Įmonės kodas:</w:t>
            </w:r>
          </w:p>
        </w:tc>
      </w:tr>
      <w:tr w:rsidR="006F5648" w:rsidRPr="001A5B5A" w14:paraId="67713EBB" w14:textId="77777777" w:rsidTr="00D92385">
        <w:trPr>
          <w:trHeight w:val="315"/>
        </w:trPr>
        <w:tc>
          <w:tcPr>
            <w:tcW w:w="236" w:type="dxa"/>
            <w:tcBorders>
              <w:top w:val="nil"/>
              <w:left w:val="nil"/>
              <w:bottom w:val="nil"/>
              <w:right w:val="nil"/>
            </w:tcBorders>
            <w:noWrap/>
            <w:vAlign w:val="bottom"/>
          </w:tcPr>
          <w:p w14:paraId="255E7B8C" w14:textId="77777777" w:rsidR="006F5648" w:rsidRPr="001A5B5A" w:rsidRDefault="006F5648" w:rsidP="00D92385">
            <w:pPr>
              <w:suppressAutoHyphens/>
              <w:rPr>
                <w:sz w:val="23"/>
                <w:szCs w:val="23"/>
                <w:lang w:val="lt-LT"/>
              </w:rPr>
            </w:pPr>
          </w:p>
        </w:tc>
        <w:tc>
          <w:tcPr>
            <w:tcW w:w="1231" w:type="dxa"/>
            <w:tcBorders>
              <w:top w:val="nil"/>
              <w:left w:val="nil"/>
              <w:bottom w:val="nil"/>
              <w:right w:val="nil"/>
            </w:tcBorders>
            <w:noWrap/>
            <w:vAlign w:val="bottom"/>
          </w:tcPr>
          <w:p w14:paraId="34B67444" w14:textId="77777777" w:rsidR="006F5648" w:rsidRPr="001A5B5A" w:rsidRDefault="006F5648" w:rsidP="00D92385">
            <w:pPr>
              <w:suppressAutoHyphens/>
              <w:rPr>
                <w:sz w:val="23"/>
                <w:szCs w:val="23"/>
                <w:lang w:val="lt-LT"/>
              </w:rPr>
            </w:pPr>
          </w:p>
        </w:tc>
        <w:tc>
          <w:tcPr>
            <w:tcW w:w="2202" w:type="dxa"/>
            <w:tcBorders>
              <w:top w:val="nil"/>
              <w:left w:val="nil"/>
              <w:bottom w:val="nil"/>
              <w:right w:val="nil"/>
            </w:tcBorders>
            <w:noWrap/>
            <w:vAlign w:val="bottom"/>
          </w:tcPr>
          <w:p w14:paraId="56971657" w14:textId="77777777" w:rsidR="006F5648" w:rsidRPr="001A5B5A" w:rsidRDefault="006F5648" w:rsidP="00D92385">
            <w:pPr>
              <w:suppressAutoHyphens/>
              <w:rPr>
                <w:sz w:val="23"/>
                <w:szCs w:val="23"/>
                <w:lang w:val="lt-LT"/>
              </w:rPr>
            </w:pPr>
            <w:r w:rsidRPr="001A5B5A">
              <w:rPr>
                <w:sz w:val="23"/>
                <w:szCs w:val="23"/>
                <w:lang w:val="lt-LT"/>
              </w:rPr>
              <w:t xml:space="preserve">PVM mokėtojo kodas: </w:t>
            </w:r>
          </w:p>
        </w:tc>
        <w:tc>
          <w:tcPr>
            <w:tcW w:w="817" w:type="dxa"/>
            <w:tcBorders>
              <w:top w:val="nil"/>
              <w:left w:val="nil"/>
              <w:bottom w:val="nil"/>
              <w:right w:val="nil"/>
            </w:tcBorders>
            <w:noWrap/>
            <w:vAlign w:val="bottom"/>
          </w:tcPr>
          <w:p w14:paraId="7D40E5F0" w14:textId="77777777" w:rsidR="006F5648" w:rsidRPr="001A5B5A" w:rsidRDefault="006F5648" w:rsidP="00D92385">
            <w:pPr>
              <w:suppressAutoHyphens/>
              <w:rPr>
                <w:sz w:val="23"/>
                <w:szCs w:val="23"/>
                <w:lang w:val="lt-LT"/>
              </w:rPr>
            </w:pPr>
          </w:p>
        </w:tc>
        <w:tc>
          <w:tcPr>
            <w:tcW w:w="920" w:type="dxa"/>
            <w:tcBorders>
              <w:top w:val="nil"/>
              <w:left w:val="nil"/>
              <w:bottom w:val="nil"/>
              <w:right w:val="nil"/>
            </w:tcBorders>
            <w:noWrap/>
            <w:vAlign w:val="bottom"/>
          </w:tcPr>
          <w:p w14:paraId="3DC21C54" w14:textId="77777777" w:rsidR="006F5648" w:rsidRPr="001A5B5A" w:rsidRDefault="006F5648" w:rsidP="00D92385">
            <w:pPr>
              <w:suppressAutoHyphens/>
              <w:rPr>
                <w:sz w:val="23"/>
                <w:szCs w:val="23"/>
                <w:lang w:val="lt-LT"/>
              </w:rPr>
            </w:pPr>
          </w:p>
        </w:tc>
        <w:tc>
          <w:tcPr>
            <w:tcW w:w="3769" w:type="dxa"/>
            <w:gridSpan w:val="3"/>
            <w:tcBorders>
              <w:top w:val="nil"/>
              <w:left w:val="nil"/>
              <w:bottom w:val="nil"/>
              <w:right w:val="nil"/>
            </w:tcBorders>
            <w:noWrap/>
            <w:vAlign w:val="bottom"/>
          </w:tcPr>
          <w:p w14:paraId="5AC58AF8" w14:textId="77777777" w:rsidR="006F5648" w:rsidRPr="001A5B5A" w:rsidRDefault="006F5648" w:rsidP="00D92385">
            <w:pPr>
              <w:suppressAutoHyphens/>
              <w:rPr>
                <w:b/>
                <w:bCs/>
                <w:sz w:val="23"/>
                <w:szCs w:val="23"/>
                <w:lang w:val="lt-LT"/>
              </w:rPr>
            </w:pPr>
            <w:r w:rsidRPr="001A5B5A">
              <w:rPr>
                <w:sz w:val="23"/>
                <w:szCs w:val="23"/>
                <w:lang w:val="lt-LT"/>
              </w:rPr>
              <w:t xml:space="preserve">PVM mokėtojo kodas: </w:t>
            </w:r>
          </w:p>
        </w:tc>
      </w:tr>
      <w:tr w:rsidR="006F5648" w:rsidRPr="001A5B5A" w14:paraId="693E7456" w14:textId="77777777" w:rsidTr="00D92385">
        <w:trPr>
          <w:trHeight w:val="315"/>
        </w:trPr>
        <w:tc>
          <w:tcPr>
            <w:tcW w:w="236" w:type="dxa"/>
            <w:tcBorders>
              <w:top w:val="nil"/>
              <w:left w:val="nil"/>
              <w:bottom w:val="nil"/>
              <w:right w:val="nil"/>
            </w:tcBorders>
            <w:noWrap/>
            <w:vAlign w:val="bottom"/>
          </w:tcPr>
          <w:p w14:paraId="7E8088B0" w14:textId="77777777" w:rsidR="006F5648" w:rsidRPr="001A5B5A" w:rsidRDefault="006F5648" w:rsidP="00D92385">
            <w:pPr>
              <w:suppressAutoHyphens/>
              <w:rPr>
                <w:sz w:val="23"/>
                <w:szCs w:val="23"/>
                <w:lang w:val="lt-LT"/>
              </w:rPr>
            </w:pPr>
          </w:p>
        </w:tc>
        <w:tc>
          <w:tcPr>
            <w:tcW w:w="1231" w:type="dxa"/>
            <w:tcBorders>
              <w:top w:val="nil"/>
              <w:left w:val="nil"/>
              <w:bottom w:val="nil"/>
              <w:right w:val="nil"/>
            </w:tcBorders>
            <w:noWrap/>
            <w:vAlign w:val="bottom"/>
          </w:tcPr>
          <w:p w14:paraId="2408B256" w14:textId="77777777" w:rsidR="006F5648" w:rsidRPr="001A5B5A" w:rsidRDefault="006F5648" w:rsidP="00D92385">
            <w:pPr>
              <w:suppressAutoHyphens/>
              <w:rPr>
                <w:sz w:val="23"/>
                <w:szCs w:val="23"/>
                <w:lang w:val="lt-LT"/>
              </w:rPr>
            </w:pPr>
          </w:p>
        </w:tc>
        <w:tc>
          <w:tcPr>
            <w:tcW w:w="2202" w:type="dxa"/>
            <w:tcBorders>
              <w:top w:val="nil"/>
              <w:left w:val="nil"/>
              <w:bottom w:val="nil"/>
              <w:right w:val="nil"/>
            </w:tcBorders>
            <w:noWrap/>
            <w:vAlign w:val="bottom"/>
          </w:tcPr>
          <w:p w14:paraId="7CAE6461" w14:textId="77777777" w:rsidR="006F5648" w:rsidRPr="001A5B5A" w:rsidRDefault="006F5648" w:rsidP="00D92385">
            <w:pPr>
              <w:suppressAutoHyphens/>
              <w:rPr>
                <w:sz w:val="23"/>
                <w:szCs w:val="23"/>
                <w:lang w:val="lt-LT"/>
              </w:rPr>
            </w:pPr>
            <w:r w:rsidRPr="001A5B5A">
              <w:rPr>
                <w:sz w:val="23"/>
                <w:szCs w:val="23"/>
                <w:lang w:val="lt-LT"/>
              </w:rPr>
              <w:t>Adresas:</w:t>
            </w:r>
          </w:p>
        </w:tc>
        <w:tc>
          <w:tcPr>
            <w:tcW w:w="817" w:type="dxa"/>
            <w:tcBorders>
              <w:top w:val="nil"/>
              <w:left w:val="nil"/>
              <w:bottom w:val="nil"/>
              <w:right w:val="nil"/>
            </w:tcBorders>
            <w:noWrap/>
            <w:vAlign w:val="bottom"/>
          </w:tcPr>
          <w:p w14:paraId="494DE6F5" w14:textId="77777777" w:rsidR="006F5648" w:rsidRPr="001A5B5A" w:rsidRDefault="006F5648" w:rsidP="00D92385">
            <w:pPr>
              <w:suppressAutoHyphens/>
              <w:rPr>
                <w:sz w:val="23"/>
                <w:szCs w:val="23"/>
                <w:lang w:val="lt-LT"/>
              </w:rPr>
            </w:pPr>
          </w:p>
        </w:tc>
        <w:tc>
          <w:tcPr>
            <w:tcW w:w="920" w:type="dxa"/>
            <w:tcBorders>
              <w:top w:val="nil"/>
              <w:left w:val="nil"/>
              <w:bottom w:val="nil"/>
              <w:right w:val="nil"/>
            </w:tcBorders>
            <w:noWrap/>
            <w:vAlign w:val="bottom"/>
          </w:tcPr>
          <w:p w14:paraId="4CA21973" w14:textId="77777777" w:rsidR="006F5648" w:rsidRPr="001A5B5A" w:rsidRDefault="006F5648" w:rsidP="00D92385">
            <w:pPr>
              <w:suppressAutoHyphens/>
              <w:rPr>
                <w:sz w:val="23"/>
                <w:szCs w:val="23"/>
                <w:lang w:val="lt-LT"/>
              </w:rPr>
            </w:pPr>
          </w:p>
        </w:tc>
        <w:tc>
          <w:tcPr>
            <w:tcW w:w="3769" w:type="dxa"/>
            <w:gridSpan w:val="3"/>
            <w:tcBorders>
              <w:top w:val="nil"/>
              <w:left w:val="nil"/>
              <w:bottom w:val="nil"/>
              <w:right w:val="nil"/>
            </w:tcBorders>
            <w:noWrap/>
            <w:vAlign w:val="bottom"/>
          </w:tcPr>
          <w:p w14:paraId="01B71F75" w14:textId="77777777" w:rsidR="006F5648" w:rsidRPr="001A5B5A" w:rsidRDefault="006F5648" w:rsidP="00D92385">
            <w:pPr>
              <w:suppressAutoHyphens/>
              <w:rPr>
                <w:b/>
                <w:bCs/>
                <w:sz w:val="23"/>
                <w:szCs w:val="23"/>
                <w:lang w:val="lt-LT"/>
              </w:rPr>
            </w:pPr>
            <w:r w:rsidRPr="001A5B5A">
              <w:rPr>
                <w:sz w:val="23"/>
                <w:szCs w:val="23"/>
                <w:lang w:val="lt-LT"/>
              </w:rPr>
              <w:t>Adresas:</w:t>
            </w:r>
          </w:p>
        </w:tc>
      </w:tr>
      <w:tr w:rsidR="006F5648" w:rsidRPr="001A5B5A" w14:paraId="60F1511E" w14:textId="77777777" w:rsidTr="00D92385">
        <w:trPr>
          <w:trHeight w:val="315"/>
        </w:trPr>
        <w:tc>
          <w:tcPr>
            <w:tcW w:w="236" w:type="dxa"/>
            <w:tcBorders>
              <w:top w:val="nil"/>
              <w:left w:val="nil"/>
              <w:bottom w:val="nil"/>
              <w:right w:val="nil"/>
            </w:tcBorders>
            <w:noWrap/>
            <w:vAlign w:val="bottom"/>
          </w:tcPr>
          <w:p w14:paraId="1C020739" w14:textId="77777777" w:rsidR="006F5648" w:rsidRPr="001A5B5A" w:rsidRDefault="006F5648" w:rsidP="00D92385">
            <w:pPr>
              <w:suppressAutoHyphens/>
              <w:rPr>
                <w:sz w:val="23"/>
                <w:szCs w:val="23"/>
                <w:lang w:val="lt-LT"/>
              </w:rPr>
            </w:pPr>
          </w:p>
        </w:tc>
        <w:tc>
          <w:tcPr>
            <w:tcW w:w="1231" w:type="dxa"/>
            <w:tcBorders>
              <w:top w:val="nil"/>
              <w:left w:val="nil"/>
              <w:bottom w:val="nil"/>
              <w:right w:val="nil"/>
            </w:tcBorders>
            <w:noWrap/>
            <w:vAlign w:val="bottom"/>
          </w:tcPr>
          <w:p w14:paraId="14DBE97B" w14:textId="77777777" w:rsidR="006F5648" w:rsidRPr="001A5B5A" w:rsidRDefault="006F5648" w:rsidP="00D92385">
            <w:pPr>
              <w:suppressAutoHyphens/>
              <w:rPr>
                <w:b/>
                <w:bCs/>
                <w:sz w:val="23"/>
                <w:szCs w:val="23"/>
                <w:lang w:val="lt-LT"/>
              </w:rPr>
            </w:pPr>
          </w:p>
        </w:tc>
        <w:tc>
          <w:tcPr>
            <w:tcW w:w="2202" w:type="dxa"/>
            <w:tcBorders>
              <w:top w:val="nil"/>
              <w:left w:val="nil"/>
              <w:bottom w:val="nil"/>
              <w:right w:val="nil"/>
            </w:tcBorders>
            <w:noWrap/>
            <w:vAlign w:val="bottom"/>
          </w:tcPr>
          <w:p w14:paraId="5398CA01" w14:textId="77777777" w:rsidR="006F5648" w:rsidRPr="001A5B5A" w:rsidRDefault="006F5648" w:rsidP="00D92385">
            <w:pPr>
              <w:suppressAutoHyphens/>
              <w:rPr>
                <w:sz w:val="23"/>
                <w:szCs w:val="23"/>
                <w:lang w:val="lt-LT"/>
              </w:rPr>
            </w:pPr>
          </w:p>
        </w:tc>
        <w:tc>
          <w:tcPr>
            <w:tcW w:w="817" w:type="dxa"/>
            <w:tcBorders>
              <w:top w:val="nil"/>
              <w:left w:val="nil"/>
              <w:bottom w:val="nil"/>
              <w:right w:val="nil"/>
            </w:tcBorders>
            <w:noWrap/>
            <w:vAlign w:val="bottom"/>
          </w:tcPr>
          <w:p w14:paraId="278A7CA7" w14:textId="77777777" w:rsidR="006F5648" w:rsidRPr="001A5B5A" w:rsidRDefault="006F5648" w:rsidP="00D92385">
            <w:pPr>
              <w:suppressAutoHyphens/>
              <w:rPr>
                <w:sz w:val="23"/>
                <w:szCs w:val="23"/>
                <w:lang w:val="lt-LT"/>
              </w:rPr>
            </w:pPr>
          </w:p>
        </w:tc>
        <w:tc>
          <w:tcPr>
            <w:tcW w:w="920" w:type="dxa"/>
            <w:tcBorders>
              <w:top w:val="nil"/>
              <w:left w:val="nil"/>
              <w:bottom w:val="nil"/>
              <w:right w:val="nil"/>
            </w:tcBorders>
            <w:noWrap/>
            <w:vAlign w:val="bottom"/>
          </w:tcPr>
          <w:p w14:paraId="06DCE8EA" w14:textId="77777777" w:rsidR="006F5648" w:rsidRPr="001A5B5A" w:rsidRDefault="006F5648" w:rsidP="00D92385">
            <w:pPr>
              <w:suppressAutoHyphens/>
              <w:rPr>
                <w:b/>
                <w:bCs/>
                <w:sz w:val="23"/>
                <w:szCs w:val="23"/>
                <w:lang w:val="lt-LT"/>
              </w:rPr>
            </w:pPr>
          </w:p>
        </w:tc>
        <w:tc>
          <w:tcPr>
            <w:tcW w:w="1589" w:type="dxa"/>
            <w:tcBorders>
              <w:top w:val="nil"/>
              <w:left w:val="nil"/>
              <w:bottom w:val="nil"/>
              <w:right w:val="nil"/>
            </w:tcBorders>
            <w:noWrap/>
            <w:vAlign w:val="bottom"/>
          </w:tcPr>
          <w:p w14:paraId="63E00F1B" w14:textId="77777777" w:rsidR="006F5648" w:rsidRPr="001A5B5A" w:rsidRDefault="006F5648" w:rsidP="00D92385">
            <w:pPr>
              <w:suppressAutoHyphens/>
              <w:rPr>
                <w:b/>
                <w:bCs/>
                <w:sz w:val="23"/>
                <w:szCs w:val="23"/>
                <w:lang w:val="lt-LT"/>
              </w:rPr>
            </w:pPr>
          </w:p>
        </w:tc>
        <w:tc>
          <w:tcPr>
            <w:tcW w:w="1334" w:type="dxa"/>
            <w:tcBorders>
              <w:top w:val="nil"/>
              <w:left w:val="nil"/>
              <w:bottom w:val="nil"/>
              <w:right w:val="nil"/>
            </w:tcBorders>
            <w:noWrap/>
            <w:vAlign w:val="bottom"/>
          </w:tcPr>
          <w:p w14:paraId="25B05E32" w14:textId="77777777" w:rsidR="006F5648" w:rsidRPr="001A5B5A" w:rsidRDefault="006F5648" w:rsidP="00D92385">
            <w:pPr>
              <w:suppressAutoHyphens/>
              <w:rPr>
                <w:b/>
                <w:bCs/>
                <w:sz w:val="23"/>
                <w:szCs w:val="23"/>
                <w:lang w:val="lt-LT"/>
              </w:rPr>
            </w:pPr>
          </w:p>
        </w:tc>
        <w:tc>
          <w:tcPr>
            <w:tcW w:w="844" w:type="dxa"/>
            <w:tcBorders>
              <w:top w:val="nil"/>
              <w:left w:val="nil"/>
              <w:bottom w:val="nil"/>
              <w:right w:val="nil"/>
            </w:tcBorders>
            <w:noWrap/>
            <w:vAlign w:val="bottom"/>
          </w:tcPr>
          <w:p w14:paraId="7A1A6067" w14:textId="77777777" w:rsidR="006F5648" w:rsidRPr="001A5B5A" w:rsidRDefault="006F5648" w:rsidP="00D92385">
            <w:pPr>
              <w:suppressAutoHyphens/>
              <w:rPr>
                <w:b/>
                <w:bCs/>
                <w:sz w:val="23"/>
                <w:szCs w:val="23"/>
                <w:lang w:val="lt-LT"/>
              </w:rPr>
            </w:pPr>
          </w:p>
        </w:tc>
      </w:tr>
      <w:tr w:rsidR="006F5648" w:rsidRPr="001A5B5A" w14:paraId="17635067" w14:textId="77777777" w:rsidTr="00D92385">
        <w:trPr>
          <w:trHeight w:val="315"/>
        </w:trPr>
        <w:tc>
          <w:tcPr>
            <w:tcW w:w="236" w:type="dxa"/>
            <w:tcBorders>
              <w:top w:val="nil"/>
              <w:left w:val="nil"/>
              <w:bottom w:val="nil"/>
              <w:right w:val="nil"/>
            </w:tcBorders>
            <w:noWrap/>
            <w:vAlign w:val="bottom"/>
          </w:tcPr>
          <w:p w14:paraId="24C1D5ED" w14:textId="77777777" w:rsidR="006F5648" w:rsidRPr="001A5B5A" w:rsidRDefault="006F5648" w:rsidP="00D92385">
            <w:pPr>
              <w:suppressAutoHyphens/>
              <w:rPr>
                <w:sz w:val="23"/>
                <w:szCs w:val="23"/>
                <w:lang w:val="lt-LT"/>
              </w:rPr>
            </w:pPr>
          </w:p>
        </w:tc>
        <w:tc>
          <w:tcPr>
            <w:tcW w:w="1231" w:type="dxa"/>
            <w:tcBorders>
              <w:top w:val="nil"/>
              <w:left w:val="nil"/>
              <w:bottom w:val="nil"/>
              <w:right w:val="nil"/>
            </w:tcBorders>
            <w:noWrap/>
            <w:vAlign w:val="bottom"/>
          </w:tcPr>
          <w:p w14:paraId="3B389966" w14:textId="77777777" w:rsidR="006F5648" w:rsidRPr="001A5B5A" w:rsidRDefault="006F5648" w:rsidP="00D92385">
            <w:pPr>
              <w:suppressAutoHyphens/>
              <w:rPr>
                <w:sz w:val="23"/>
                <w:szCs w:val="23"/>
                <w:lang w:val="lt-LT"/>
              </w:rPr>
            </w:pPr>
          </w:p>
        </w:tc>
        <w:tc>
          <w:tcPr>
            <w:tcW w:w="2202" w:type="dxa"/>
            <w:tcBorders>
              <w:top w:val="nil"/>
              <w:left w:val="nil"/>
              <w:bottom w:val="nil"/>
              <w:right w:val="nil"/>
            </w:tcBorders>
            <w:noWrap/>
            <w:vAlign w:val="bottom"/>
          </w:tcPr>
          <w:p w14:paraId="0561AFA8" w14:textId="77777777" w:rsidR="006F5648" w:rsidRPr="001A5B5A" w:rsidRDefault="006F5648" w:rsidP="00D92385">
            <w:pPr>
              <w:suppressAutoHyphens/>
              <w:rPr>
                <w:sz w:val="23"/>
                <w:szCs w:val="23"/>
                <w:lang w:val="lt-LT"/>
              </w:rPr>
            </w:pPr>
          </w:p>
        </w:tc>
        <w:tc>
          <w:tcPr>
            <w:tcW w:w="817" w:type="dxa"/>
            <w:tcBorders>
              <w:top w:val="nil"/>
              <w:left w:val="nil"/>
              <w:bottom w:val="nil"/>
              <w:right w:val="nil"/>
            </w:tcBorders>
            <w:noWrap/>
            <w:vAlign w:val="bottom"/>
          </w:tcPr>
          <w:p w14:paraId="0F9C6C18" w14:textId="77777777" w:rsidR="006F5648" w:rsidRPr="001A5B5A" w:rsidRDefault="006F5648" w:rsidP="00D92385">
            <w:pPr>
              <w:suppressAutoHyphens/>
              <w:rPr>
                <w:sz w:val="23"/>
                <w:szCs w:val="23"/>
                <w:lang w:val="lt-LT"/>
              </w:rPr>
            </w:pPr>
          </w:p>
        </w:tc>
        <w:tc>
          <w:tcPr>
            <w:tcW w:w="920" w:type="dxa"/>
            <w:tcBorders>
              <w:top w:val="nil"/>
              <w:left w:val="nil"/>
              <w:bottom w:val="nil"/>
              <w:right w:val="nil"/>
            </w:tcBorders>
            <w:noWrap/>
            <w:vAlign w:val="bottom"/>
          </w:tcPr>
          <w:p w14:paraId="7EEB80B3" w14:textId="77777777" w:rsidR="006F5648" w:rsidRPr="001A5B5A" w:rsidRDefault="006F5648" w:rsidP="00D92385">
            <w:pPr>
              <w:suppressAutoHyphens/>
              <w:rPr>
                <w:sz w:val="23"/>
                <w:szCs w:val="23"/>
                <w:lang w:val="lt-LT"/>
              </w:rPr>
            </w:pPr>
          </w:p>
        </w:tc>
        <w:tc>
          <w:tcPr>
            <w:tcW w:w="1589" w:type="dxa"/>
            <w:tcBorders>
              <w:top w:val="nil"/>
              <w:left w:val="nil"/>
              <w:bottom w:val="nil"/>
              <w:right w:val="nil"/>
            </w:tcBorders>
            <w:noWrap/>
            <w:vAlign w:val="center"/>
          </w:tcPr>
          <w:p w14:paraId="2BB544C5" w14:textId="77777777" w:rsidR="006F5648" w:rsidRPr="001A5B5A" w:rsidRDefault="006F5648" w:rsidP="00D92385">
            <w:pPr>
              <w:suppressAutoHyphens/>
              <w:rPr>
                <w:b/>
                <w:bCs/>
                <w:sz w:val="23"/>
                <w:szCs w:val="23"/>
                <w:lang w:val="lt-LT"/>
              </w:rPr>
            </w:pPr>
            <w:r w:rsidRPr="001A5B5A">
              <w:rPr>
                <w:b/>
                <w:bCs/>
                <w:sz w:val="23"/>
                <w:szCs w:val="23"/>
                <w:lang w:val="lt-LT"/>
              </w:rPr>
              <w:t>Data:</w:t>
            </w:r>
          </w:p>
        </w:tc>
        <w:tc>
          <w:tcPr>
            <w:tcW w:w="1334" w:type="dxa"/>
            <w:tcBorders>
              <w:top w:val="nil"/>
              <w:left w:val="nil"/>
              <w:bottom w:val="nil"/>
              <w:right w:val="nil"/>
            </w:tcBorders>
            <w:noWrap/>
            <w:vAlign w:val="center"/>
          </w:tcPr>
          <w:p w14:paraId="641C0937" w14:textId="77777777" w:rsidR="006F5648" w:rsidRPr="001A5B5A" w:rsidRDefault="006F5648" w:rsidP="00D92385">
            <w:pPr>
              <w:suppressAutoHyphens/>
              <w:rPr>
                <w:sz w:val="23"/>
                <w:szCs w:val="23"/>
                <w:lang w:val="lt-LT"/>
              </w:rPr>
            </w:pPr>
          </w:p>
        </w:tc>
        <w:tc>
          <w:tcPr>
            <w:tcW w:w="844" w:type="dxa"/>
            <w:tcBorders>
              <w:top w:val="nil"/>
              <w:left w:val="nil"/>
              <w:bottom w:val="nil"/>
              <w:right w:val="nil"/>
            </w:tcBorders>
            <w:noWrap/>
            <w:vAlign w:val="bottom"/>
          </w:tcPr>
          <w:p w14:paraId="229A600B" w14:textId="77777777" w:rsidR="006F5648" w:rsidRPr="001A5B5A" w:rsidRDefault="006F5648" w:rsidP="00D92385">
            <w:pPr>
              <w:suppressAutoHyphens/>
              <w:rPr>
                <w:sz w:val="23"/>
                <w:szCs w:val="23"/>
                <w:lang w:val="lt-LT"/>
              </w:rPr>
            </w:pPr>
          </w:p>
        </w:tc>
      </w:tr>
      <w:tr w:rsidR="006F5648" w:rsidRPr="001A5B5A" w14:paraId="118FDDFC" w14:textId="77777777" w:rsidTr="00D92385">
        <w:trPr>
          <w:trHeight w:val="315"/>
        </w:trPr>
        <w:tc>
          <w:tcPr>
            <w:tcW w:w="1467" w:type="dxa"/>
            <w:gridSpan w:val="2"/>
            <w:tcBorders>
              <w:top w:val="nil"/>
              <w:left w:val="nil"/>
              <w:bottom w:val="nil"/>
              <w:right w:val="nil"/>
            </w:tcBorders>
            <w:noWrap/>
            <w:vAlign w:val="bottom"/>
          </w:tcPr>
          <w:p w14:paraId="5810410E" w14:textId="77777777" w:rsidR="006F5648" w:rsidRPr="001A5B5A" w:rsidRDefault="006F5648" w:rsidP="00D92385">
            <w:pPr>
              <w:suppressAutoHyphens/>
              <w:rPr>
                <w:sz w:val="23"/>
                <w:szCs w:val="23"/>
                <w:lang w:val="lt-LT"/>
              </w:rPr>
            </w:pPr>
            <w:r w:rsidRPr="001A5B5A">
              <w:rPr>
                <w:sz w:val="23"/>
                <w:szCs w:val="23"/>
                <w:lang w:val="lt-LT"/>
              </w:rPr>
              <w:t xml:space="preserve">Projekto Nr.: </w:t>
            </w:r>
          </w:p>
        </w:tc>
        <w:tc>
          <w:tcPr>
            <w:tcW w:w="2202" w:type="dxa"/>
            <w:tcBorders>
              <w:top w:val="nil"/>
              <w:left w:val="nil"/>
              <w:bottom w:val="nil"/>
              <w:right w:val="nil"/>
            </w:tcBorders>
            <w:noWrap/>
            <w:vAlign w:val="bottom"/>
          </w:tcPr>
          <w:p w14:paraId="029C946D" w14:textId="77777777" w:rsidR="006F5648" w:rsidRPr="001A5B5A" w:rsidRDefault="006F5648" w:rsidP="00D92385">
            <w:pPr>
              <w:suppressAutoHyphens/>
              <w:rPr>
                <w:sz w:val="23"/>
                <w:szCs w:val="23"/>
                <w:lang w:val="lt-LT"/>
              </w:rPr>
            </w:pPr>
          </w:p>
        </w:tc>
        <w:tc>
          <w:tcPr>
            <w:tcW w:w="817" w:type="dxa"/>
            <w:tcBorders>
              <w:top w:val="nil"/>
              <w:left w:val="nil"/>
              <w:bottom w:val="nil"/>
              <w:right w:val="nil"/>
            </w:tcBorders>
            <w:noWrap/>
            <w:vAlign w:val="bottom"/>
          </w:tcPr>
          <w:p w14:paraId="4BF6C102" w14:textId="77777777" w:rsidR="006F5648" w:rsidRPr="001A5B5A" w:rsidRDefault="006F5648" w:rsidP="00D92385">
            <w:pPr>
              <w:suppressAutoHyphens/>
              <w:rPr>
                <w:sz w:val="23"/>
                <w:szCs w:val="23"/>
                <w:lang w:val="lt-LT"/>
              </w:rPr>
            </w:pPr>
          </w:p>
        </w:tc>
        <w:tc>
          <w:tcPr>
            <w:tcW w:w="920" w:type="dxa"/>
            <w:tcBorders>
              <w:top w:val="nil"/>
              <w:left w:val="nil"/>
              <w:bottom w:val="nil"/>
              <w:right w:val="nil"/>
            </w:tcBorders>
            <w:noWrap/>
            <w:vAlign w:val="bottom"/>
          </w:tcPr>
          <w:p w14:paraId="54575866" w14:textId="77777777" w:rsidR="006F5648" w:rsidRPr="001A5B5A" w:rsidRDefault="006F5648" w:rsidP="00D92385">
            <w:pPr>
              <w:suppressAutoHyphens/>
              <w:rPr>
                <w:sz w:val="23"/>
                <w:szCs w:val="23"/>
                <w:lang w:val="lt-LT"/>
              </w:rPr>
            </w:pPr>
          </w:p>
        </w:tc>
        <w:tc>
          <w:tcPr>
            <w:tcW w:w="1589" w:type="dxa"/>
            <w:tcBorders>
              <w:top w:val="nil"/>
              <w:left w:val="nil"/>
              <w:bottom w:val="nil"/>
              <w:right w:val="nil"/>
            </w:tcBorders>
            <w:noWrap/>
            <w:vAlign w:val="bottom"/>
          </w:tcPr>
          <w:p w14:paraId="35E71666" w14:textId="77777777" w:rsidR="006F5648" w:rsidRPr="001A5B5A" w:rsidRDefault="006F5648" w:rsidP="00D92385">
            <w:pPr>
              <w:suppressAutoHyphens/>
              <w:rPr>
                <w:sz w:val="23"/>
                <w:szCs w:val="23"/>
                <w:lang w:val="lt-LT"/>
              </w:rPr>
            </w:pPr>
          </w:p>
        </w:tc>
        <w:tc>
          <w:tcPr>
            <w:tcW w:w="1334" w:type="dxa"/>
            <w:tcBorders>
              <w:top w:val="nil"/>
              <w:left w:val="nil"/>
              <w:bottom w:val="nil"/>
              <w:right w:val="nil"/>
            </w:tcBorders>
            <w:noWrap/>
            <w:vAlign w:val="bottom"/>
          </w:tcPr>
          <w:p w14:paraId="7D531C9F" w14:textId="77777777" w:rsidR="006F5648" w:rsidRPr="001A5B5A" w:rsidRDefault="006F5648" w:rsidP="00D92385">
            <w:pPr>
              <w:suppressAutoHyphens/>
              <w:rPr>
                <w:sz w:val="23"/>
                <w:szCs w:val="23"/>
                <w:lang w:val="lt-LT"/>
              </w:rPr>
            </w:pPr>
          </w:p>
        </w:tc>
        <w:tc>
          <w:tcPr>
            <w:tcW w:w="844" w:type="dxa"/>
            <w:tcBorders>
              <w:top w:val="nil"/>
              <w:left w:val="nil"/>
              <w:bottom w:val="nil"/>
              <w:right w:val="nil"/>
            </w:tcBorders>
            <w:noWrap/>
            <w:vAlign w:val="bottom"/>
          </w:tcPr>
          <w:p w14:paraId="787DEA3B" w14:textId="77777777" w:rsidR="006F5648" w:rsidRPr="001A5B5A" w:rsidRDefault="006F5648" w:rsidP="00D92385">
            <w:pPr>
              <w:suppressAutoHyphens/>
              <w:rPr>
                <w:sz w:val="23"/>
                <w:szCs w:val="23"/>
                <w:lang w:val="lt-LT"/>
              </w:rPr>
            </w:pPr>
          </w:p>
        </w:tc>
      </w:tr>
      <w:tr w:rsidR="006F5648" w:rsidRPr="001A5B5A" w14:paraId="0FEAF49A" w14:textId="77777777" w:rsidTr="00D92385">
        <w:trPr>
          <w:trHeight w:val="315"/>
        </w:trPr>
        <w:tc>
          <w:tcPr>
            <w:tcW w:w="1467" w:type="dxa"/>
            <w:gridSpan w:val="2"/>
            <w:tcBorders>
              <w:top w:val="nil"/>
              <w:left w:val="nil"/>
              <w:bottom w:val="nil"/>
              <w:right w:val="nil"/>
            </w:tcBorders>
            <w:noWrap/>
            <w:vAlign w:val="bottom"/>
          </w:tcPr>
          <w:p w14:paraId="5743CC76" w14:textId="77777777" w:rsidR="006F5648" w:rsidRPr="001A5B5A" w:rsidRDefault="006F5648" w:rsidP="00D92385">
            <w:pPr>
              <w:suppressAutoHyphens/>
              <w:rPr>
                <w:sz w:val="23"/>
                <w:szCs w:val="23"/>
                <w:lang w:val="lt-LT"/>
              </w:rPr>
            </w:pPr>
            <w:r w:rsidRPr="001A5B5A">
              <w:rPr>
                <w:sz w:val="23"/>
                <w:szCs w:val="23"/>
                <w:lang w:val="lt-LT"/>
              </w:rPr>
              <w:t xml:space="preserve">Sutarties Nr.: </w:t>
            </w:r>
          </w:p>
        </w:tc>
        <w:tc>
          <w:tcPr>
            <w:tcW w:w="2202" w:type="dxa"/>
            <w:tcBorders>
              <w:top w:val="nil"/>
              <w:left w:val="nil"/>
              <w:bottom w:val="nil"/>
              <w:right w:val="nil"/>
            </w:tcBorders>
            <w:noWrap/>
            <w:vAlign w:val="bottom"/>
          </w:tcPr>
          <w:p w14:paraId="5F07A262" w14:textId="77777777" w:rsidR="006F5648" w:rsidRPr="001A5B5A" w:rsidRDefault="006F5648" w:rsidP="00D92385">
            <w:pPr>
              <w:suppressAutoHyphens/>
              <w:rPr>
                <w:sz w:val="23"/>
                <w:szCs w:val="23"/>
                <w:lang w:val="lt-LT"/>
              </w:rPr>
            </w:pPr>
          </w:p>
        </w:tc>
        <w:tc>
          <w:tcPr>
            <w:tcW w:w="817" w:type="dxa"/>
            <w:tcBorders>
              <w:top w:val="nil"/>
              <w:left w:val="nil"/>
              <w:bottom w:val="nil"/>
              <w:right w:val="nil"/>
            </w:tcBorders>
            <w:noWrap/>
            <w:vAlign w:val="bottom"/>
          </w:tcPr>
          <w:p w14:paraId="42ED696F" w14:textId="77777777" w:rsidR="006F5648" w:rsidRPr="001A5B5A" w:rsidRDefault="006F5648" w:rsidP="00D92385">
            <w:pPr>
              <w:suppressAutoHyphens/>
              <w:rPr>
                <w:sz w:val="23"/>
                <w:szCs w:val="23"/>
                <w:lang w:val="lt-LT"/>
              </w:rPr>
            </w:pPr>
          </w:p>
        </w:tc>
        <w:tc>
          <w:tcPr>
            <w:tcW w:w="920" w:type="dxa"/>
            <w:tcBorders>
              <w:top w:val="nil"/>
              <w:left w:val="nil"/>
              <w:bottom w:val="nil"/>
              <w:right w:val="nil"/>
            </w:tcBorders>
            <w:noWrap/>
            <w:vAlign w:val="bottom"/>
          </w:tcPr>
          <w:p w14:paraId="28F2AD61" w14:textId="77777777" w:rsidR="006F5648" w:rsidRPr="001A5B5A" w:rsidRDefault="006F5648" w:rsidP="00D92385">
            <w:pPr>
              <w:suppressAutoHyphens/>
              <w:rPr>
                <w:b/>
                <w:bCs/>
                <w:sz w:val="23"/>
                <w:szCs w:val="23"/>
                <w:lang w:val="lt-LT"/>
              </w:rPr>
            </w:pPr>
          </w:p>
        </w:tc>
        <w:tc>
          <w:tcPr>
            <w:tcW w:w="1589" w:type="dxa"/>
            <w:tcBorders>
              <w:top w:val="nil"/>
              <w:left w:val="nil"/>
              <w:bottom w:val="nil"/>
              <w:right w:val="nil"/>
            </w:tcBorders>
            <w:noWrap/>
            <w:vAlign w:val="bottom"/>
          </w:tcPr>
          <w:p w14:paraId="00F224DB" w14:textId="77777777" w:rsidR="006F5648" w:rsidRPr="001A5B5A" w:rsidRDefault="006F5648" w:rsidP="00D92385">
            <w:pPr>
              <w:suppressAutoHyphens/>
              <w:rPr>
                <w:b/>
                <w:bCs/>
                <w:sz w:val="23"/>
                <w:szCs w:val="23"/>
                <w:lang w:val="lt-LT"/>
              </w:rPr>
            </w:pPr>
          </w:p>
        </w:tc>
        <w:tc>
          <w:tcPr>
            <w:tcW w:w="1334" w:type="dxa"/>
            <w:tcBorders>
              <w:top w:val="nil"/>
              <w:left w:val="nil"/>
              <w:bottom w:val="nil"/>
              <w:right w:val="nil"/>
            </w:tcBorders>
            <w:noWrap/>
            <w:vAlign w:val="bottom"/>
          </w:tcPr>
          <w:p w14:paraId="647C8507" w14:textId="77777777" w:rsidR="006F5648" w:rsidRPr="001A5B5A" w:rsidRDefault="006F5648" w:rsidP="00D92385">
            <w:pPr>
              <w:suppressAutoHyphens/>
              <w:rPr>
                <w:b/>
                <w:bCs/>
                <w:sz w:val="23"/>
                <w:szCs w:val="23"/>
                <w:lang w:val="lt-LT"/>
              </w:rPr>
            </w:pPr>
          </w:p>
        </w:tc>
        <w:tc>
          <w:tcPr>
            <w:tcW w:w="844" w:type="dxa"/>
            <w:tcBorders>
              <w:top w:val="nil"/>
              <w:left w:val="nil"/>
              <w:bottom w:val="nil"/>
              <w:right w:val="nil"/>
            </w:tcBorders>
            <w:noWrap/>
            <w:vAlign w:val="bottom"/>
          </w:tcPr>
          <w:p w14:paraId="1808427A" w14:textId="77777777" w:rsidR="006F5648" w:rsidRPr="001A5B5A" w:rsidRDefault="006F5648" w:rsidP="00D92385">
            <w:pPr>
              <w:suppressAutoHyphens/>
              <w:rPr>
                <w:b/>
                <w:bCs/>
                <w:sz w:val="23"/>
                <w:szCs w:val="23"/>
                <w:lang w:val="lt-LT"/>
              </w:rPr>
            </w:pPr>
          </w:p>
        </w:tc>
      </w:tr>
      <w:tr w:rsidR="006F5648" w:rsidRPr="001A5B5A" w14:paraId="2EE0D09C" w14:textId="77777777" w:rsidTr="00D92385">
        <w:trPr>
          <w:trHeight w:val="315"/>
        </w:trPr>
        <w:tc>
          <w:tcPr>
            <w:tcW w:w="1467" w:type="dxa"/>
            <w:gridSpan w:val="2"/>
            <w:tcBorders>
              <w:top w:val="nil"/>
              <w:left w:val="nil"/>
              <w:bottom w:val="nil"/>
              <w:right w:val="nil"/>
            </w:tcBorders>
            <w:noWrap/>
            <w:vAlign w:val="bottom"/>
          </w:tcPr>
          <w:p w14:paraId="43B666DA" w14:textId="77777777" w:rsidR="006F5648" w:rsidRPr="001A5B5A" w:rsidRDefault="006F5648" w:rsidP="00D92385">
            <w:pPr>
              <w:suppressAutoHyphens/>
              <w:rPr>
                <w:sz w:val="23"/>
                <w:szCs w:val="23"/>
                <w:lang w:val="lt-LT"/>
              </w:rPr>
            </w:pPr>
            <w:r w:rsidRPr="001A5B5A">
              <w:rPr>
                <w:sz w:val="23"/>
                <w:szCs w:val="23"/>
                <w:lang w:val="lt-LT"/>
              </w:rPr>
              <w:t xml:space="preserve">Objektas: </w:t>
            </w:r>
          </w:p>
        </w:tc>
        <w:tc>
          <w:tcPr>
            <w:tcW w:w="2202" w:type="dxa"/>
            <w:tcBorders>
              <w:top w:val="nil"/>
              <w:left w:val="nil"/>
              <w:bottom w:val="nil"/>
              <w:right w:val="nil"/>
            </w:tcBorders>
            <w:noWrap/>
            <w:vAlign w:val="bottom"/>
          </w:tcPr>
          <w:p w14:paraId="479487CC" w14:textId="77777777" w:rsidR="006F5648" w:rsidRPr="001A5B5A" w:rsidRDefault="006F5648" w:rsidP="00D92385">
            <w:pPr>
              <w:suppressAutoHyphens/>
              <w:rPr>
                <w:sz w:val="23"/>
                <w:szCs w:val="23"/>
                <w:lang w:val="lt-LT"/>
              </w:rPr>
            </w:pPr>
          </w:p>
        </w:tc>
        <w:tc>
          <w:tcPr>
            <w:tcW w:w="817" w:type="dxa"/>
            <w:tcBorders>
              <w:top w:val="nil"/>
              <w:left w:val="nil"/>
              <w:bottom w:val="nil"/>
              <w:right w:val="nil"/>
            </w:tcBorders>
            <w:noWrap/>
            <w:vAlign w:val="bottom"/>
          </w:tcPr>
          <w:p w14:paraId="282A6558" w14:textId="77777777" w:rsidR="006F5648" w:rsidRPr="001A5B5A" w:rsidRDefault="006F5648" w:rsidP="00D92385">
            <w:pPr>
              <w:suppressAutoHyphens/>
              <w:rPr>
                <w:sz w:val="23"/>
                <w:szCs w:val="23"/>
                <w:lang w:val="lt-LT"/>
              </w:rPr>
            </w:pPr>
          </w:p>
        </w:tc>
        <w:tc>
          <w:tcPr>
            <w:tcW w:w="920" w:type="dxa"/>
            <w:tcBorders>
              <w:top w:val="nil"/>
              <w:left w:val="nil"/>
              <w:bottom w:val="nil"/>
              <w:right w:val="nil"/>
            </w:tcBorders>
            <w:noWrap/>
            <w:vAlign w:val="bottom"/>
          </w:tcPr>
          <w:p w14:paraId="7D7E9856" w14:textId="77777777" w:rsidR="006F5648" w:rsidRPr="001A5B5A" w:rsidRDefault="006F5648" w:rsidP="00D92385">
            <w:pPr>
              <w:suppressAutoHyphens/>
              <w:rPr>
                <w:sz w:val="23"/>
                <w:szCs w:val="23"/>
                <w:lang w:val="lt-LT"/>
              </w:rPr>
            </w:pPr>
          </w:p>
        </w:tc>
        <w:tc>
          <w:tcPr>
            <w:tcW w:w="1589" w:type="dxa"/>
            <w:tcBorders>
              <w:top w:val="nil"/>
              <w:left w:val="nil"/>
              <w:bottom w:val="nil"/>
              <w:right w:val="nil"/>
            </w:tcBorders>
            <w:noWrap/>
            <w:vAlign w:val="bottom"/>
          </w:tcPr>
          <w:p w14:paraId="7CA7245C" w14:textId="77777777" w:rsidR="006F5648" w:rsidRPr="001A5B5A" w:rsidRDefault="006F5648" w:rsidP="00D92385">
            <w:pPr>
              <w:suppressAutoHyphens/>
              <w:rPr>
                <w:sz w:val="23"/>
                <w:szCs w:val="23"/>
                <w:lang w:val="lt-LT"/>
              </w:rPr>
            </w:pPr>
          </w:p>
        </w:tc>
        <w:tc>
          <w:tcPr>
            <w:tcW w:w="1334" w:type="dxa"/>
            <w:tcBorders>
              <w:top w:val="nil"/>
              <w:left w:val="nil"/>
              <w:bottom w:val="nil"/>
              <w:right w:val="nil"/>
            </w:tcBorders>
            <w:noWrap/>
            <w:vAlign w:val="bottom"/>
          </w:tcPr>
          <w:p w14:paraId="332AC6D9" w14:textId="77777777" w:rsidR="006F5648" w:rsidRPr="001A5B5A" w:rsidRDefault="006F5648" w:rsidP="00D92385">
            <w:pPr>
              <w:suppressAutoHyphens/>
              <w:rPr>
                <w:sz w:val="23"/>
                <w:szCs w:val="23"/>
                <w:lang w:val="lt-LT"/>
              </w:rPr>
            </w:pPr>
          </w:p>
        </w:tc>
        <w:tc>
          <w:tcPr>
            <w:tcW w:w="844" w:type="dxa"/>
            <w:tcBorders>
              <w:top w:val="nil"/>
              <w:left w:val="nil"/>
              <w:bottom w:val="nil"/>
              <w:right w:val="nil"/>
            </w:tcBorders>
            <w:noWrap/>
            <w:vAlign w:val="bottom"/>
          </w:tcPr>
          <w:p w14:paraId="0B1B3C31" w14:textId="77777777" w:rsidR="006F5648" w:rsidRPr="001A5B5A" w:rsidRDefault="006F5648" w:rsidP="00D92385">
            <w:pPr>
              <w:suppressAutoHyphens/>
              <w:rPr>
                <w:b/>
                <w:bCs/>
                <w:sz w:val="23"/>
                <w:szCs w:val="23"/>
                <w:lang w:val="lt-LT"/>
              </w:rPr>
            </w:pPr>
          </w:p>
        </w:tc>
      </w:tr>
      <w:tr w:rsidR="006F5648" w:rsidRPr="001A5B5A" w14:paraId="713EC062" w14:textId="77777777" w:rsidTr="00D92385">
        <w:trPr>
          <w:trHeight w:val="315"/>
        </w:trPr>
        <w:tc>
          <w:tcPr>
            <w:tcW w:w="236" w:type="dxa"/>
            <w:tcBorders>
              <w:top w:val="nil"/>
              <w:left w:val="nil"/>
              <w:bottom w:val="nil"/>
              <w:right w:val="nil"/>
            </w:tcBorders>
            <w:noWrap/>
            <w:vAlign w:val="bottom"/>
          </w:tcPr>
          <w:p w14:paraId="01AFBBFB" w14:textId="77777777" w:rsidR="006F5648" w:rsidRPr="001A5B5A" w:rsidRDefault="006F5648" w:rsidP="00D92385">
            <w:pPr>
              <w:suppressAutoHyphens/>
              <w:rPr>
                <w:sz w:val="23"/>
                <w:szCs w:val="23"/>
                <w:lang w:val="lt-LT"/>
              </w:rPr>
            </w:pPr>
          </w:p>
        </w:tc>
        <w:tc>
          <w:tcPr>
            <w:tcW w:w="1231" w:type="dxa"/>
            <w:tcBorders>
              <w:top w:val="nil"/>
              <w:left w:val="nil"/>
              <w:bottom w:val="nil"/>
              <w:right w:val="nil"/>
            </w:tcBorders>
            <w:noWrap/>
            <w:vAlign w:val="bottom"/>
          </w:tcPr>
          <w:p w14:paraId="4DCB2E5A" w14:textId="77777777" w:rsidR="006F5648" w:rsidRPr="001A5B5A" w:rsidRDefault="006F5648" w:rsidP="00D92385">
            <w:pPr>
              <w:suppressAutoHyphens/>
              <w:rPr>
                <w:sz w:val="23"/>
                <w:szCs w:val="23"/>
                <w:lang w:val="lt-LT"/>
              </w:rPr>
            </w:pPr>
          </w:p>
        </w:tc>
        <w:tc>
          <w:tcPr>
            <w:tcW w:w="2202" w:type="dxa"/>
            <w:tcBorders>
              <w:top w:val="nil"/>
              <w:left w:val="nil"/>
              <w:bottom w:val="nil"/>
              <w:right w:val="nil"/>
            </w:tcBorders>
            <w:noWrap/>
            <w:vAlign w:val="bottom"/>
          </w:tcPr>
          <w:p w14:paraId="06BE05F2" w14:textId="77777777" w:rsidR="006F5648" w:rsidRPr="001A5B5A" w:rsidRDefault="006F5648" w:rsidP="00D92385">
            <w:pPr>
              <w:suppressAutoHyphens/>
              <w:rPr>
                <w:sz w:val="23"/>
                <w:szCs w:val="23"/>
                <w:lang w:val="lt-LT"/>
              </w:rPr>
            </w:pPr>
          </w:p>
        </w:tc>
        <w:tc>
          <w:tcPr>
            <w:tcW w:w="817" w:type="dxa"/>
            <w:tcBorders>
              <w:top w:val="nil"/>
              <w:left w:val="nil"/>
              <w:bottom w:val="nil"/>
              <w:right w:val="nil"/>
            </w:tcBorders>
            <w:noWrap/>
            <w:vAlign w:val="bottom"/>
          </w:tcPr>
          <w:p w14:paraId="42F6D7D3" w14:textId="77777777" w:rsidR="006F5648" w:rsidRPr="001A5B5A" w:rsidRDefault="006F5648" w:rsidP="00D92385">
            <w:pPr>
              <w:suppressAutoHyphens/>
              <w:rPr>
                <w:sz w:val="23"/>
                <w:szCs w:val="23"/>
                <w:lang w:val="lt-LT"/>
              </w:rPr>
            </w:pPr>
          </w:p>
        </w:tc>
        <w:tc>
          <w:tcPr>
            <w:tcW w:w="920" w:type="dxa"/>
            <w:tcBorders>
              <w:top w:val="nil"/>
              <w:left w:val="nil"/>
              <w:bottom w:val="nil"/>
              <w:right w:val="nil"/>
            </w:tcBorders>
            <w:noWrap/>
            <w:vAlign w:val="bottom"/>
          </w:tcPr>
          <w:p w14:paraId="12C29B5D" w14:textId="77777777" w:rsidR="006F5648" w:rsidRPr="001A5B5A" w:rsidRDefault="006F5648" w:rsidP="00D92385">
            <w:pPr>
              <w:suppressAutoHyphens/>
              <w:rPr>
                <w:sz w:val="23"/>
                <w:szCs w:val="23"/>
                <w:lang w:val="lt-LT"/>
              </w:rPr>
            </w:pPr>
          </w:p>
        </w:tc>
        <w:tc>
          <w:tcPr>
            <w:tcW w:w="1589" w:type="dxa"/>
            <w:tcBorders>
              <w:top w:val="nil"/>
              <w:left w:val="nil"/>
              <w:bottom w:val="nil"/>
              <w:right w:val="nil"/>
            </w:tcBorders>
            <w:noWrap/>
            <w:vAlign w:val="bottom"/>
          </w:tcPr>
          <w:p w14:paraId="4ECEECDE" w14:textId="77777777" w:rsidR="006F5648" w:rsidRPr="001A5B5A" w:rsidRDefault="006F5648" w:rsidP="00D92385">
            <w:pPr>
              <w:suppressAutoHyphens/>
              <w:rPr>
                <w:sz w:val="23"/>
                <w:szCs w:val="23"/>
                <w:lang w:val="lt-LT"/>
              </w:rPr>
            </w:pPr>
          </w:p>
        </w:tc>
        <w:tc>
          <w:tcPr>
            <w:tcW w:w="1334" w:type="dxa"/>
            <w:tcBorders>
              <w:top w:val="nil"/>
              <w:left w:val="nil"/>
              <w:bottom w:val="nil"/>
              <w:right w:val="nil"/>
            </w:tcBorders>
            <w:noWrap/>
            <w:vAlign w:val="bottom"/>
          </w:tcPr>
          <w:p w14:paraId="7361CF52" w14:textId="77777777" w:rsidR="006F5648" w:rsidRPr="001A5B5A" w:rsidRDefault="006F5648" w:rsidP="00D92385">
            <w:pPr>
              <w:suppressAutoHyphens/>
              <w:rPr>
                <w:sz w:val="23"/>
                <w:szCs w:val="23"/>
                <w:lang w:val="lt-LT"/>
              </w:rPr>
            </w:pPr>
          </w:p>
        </w:tc>
        <w:tc>
          <w:tcPr>
            <w:tcW w:w="844" w:type="dxa"/>
            <w:tcBorders>
              <w:top w:val="nil"/>
              <w:left w:val="nil"/>
              <w:bottom w:val="nil"/>
              <w:right w:val="nil"/>
            </w:tcBorders>
            <w:noWrap/>
            <w:vAlign w:val="bottom"/>
          </w:tcPr>
          <w:p w14:paraId="0A5B725B" w14:textId="77777777" w:rsidR="006F5648" w:rsidRPr="001A5B5A" w:rsidRDefault="006F5648" w:rsidP="00D92385">
            <w:pPr>
              <w:suppressAutoHyphens/>
              <w:rPr>
                <w:sz w:val="23"/>
                <w:szCs w:val="23"/>
                <w:lang w:val="lt-LT"/>
              </w:rPr>
            </w:pPr>
          </w:p>
        </w:tc>
      </w:tr>
      <w:tr w:rsidR="006F5648" w:rsidRPr="001A5B5A" w14:paraId="292465DF" w14:textId="77777777" w:rsidTr="00D92385">
        <w:trPr>
          <w:trHeight w:val="375"/>
        </w:trPr>
        <w:tc>
          <w:tcPr>
            <w:tcW w:w="236" w:type="dxa"/>
            <w:tcBorders>
              <w:top w:val="nil"/>
              <w:left w:val="nil"/>
              <w:bottom w:val="nil"/>
              <w:right w:val="nil"/>
            </w:tcBorders>
            <w:noWrap/>
            <w:vAlign w:val="bottom"/>
          </w:tcPr>
          <w:p w14:paraId="0F6759B4" w14:textId="77777777" w:rsidR="006F5648" w:rsidRPr="001A5B5A" w:rsidRDefault="006F5648" w:rsidP="00D92385">
            <w:pPr>
              <w:suppressAutoHyphens/>
              <w:rPr>
                <w:sz w:val="23"/>
                <w:szCs w:val="23"/>
                <w:lang w:val="lt-LT"/>
              </w:rPr>
            </w:pPr>
          </w:p>
        </w:tc>
        <w:tc>
          <w:tcPr>
            <w:tcW w:w="8939" w:type="dxa"/>
            <w:gridSpan w:val="7"/>
            <w:tcBorders>
              <w:top w:val="nil"/>
              <w:left w:val="nil"/>
              <w:bottom w:val="nil"/>
              <w:right w:val="nil"/>
            </w:tcBorders>
            <w:noWrap/>
            <w:vAlign w:val="bottom"/>
          </w:tcPr>
          <w:p w14:paraId="0AE909AA" w14:textId="77777777" w:rsidR="006F5648" w:rsidRPr="001A5B5A" w:rsidRDefault="006F5648" w:rsidP="00D92385">
            <w:pPr>
              <w:suppressAutoHyphens/>
              <w:jc w:val="center"/>
              <w:rPr>
                <w:b/>
                <w:bCs/>
                <w:sz w:val="23"/>
                <w:szCs w:val="23"/>
                <w:lang w:val="lt-LT"/>
              </w:rPr>
            </w:pPr>
            <w:r w:rsidRPr="001A5B5A">
              <w:rPr>
                <w:b/>
                <w:bCs/>
                <w:sz w:val="23"/>
                <w:szCs w:val="23"/>
                <w:lang w:val="lt-LT"/>
              </w:rPr>
              <w:t>Atliktų darbų aktas Nr._____*</w:t>
            </w:r>
          </w:p>
        </w:tc>
      </w:tr>
      <w:tr w:rsidR="006F5648" w:rsidRPr="001A5B5A" w14:paraId="2775740D" w14:textId="77777777" w:rsidTr="00D92385">
        <w:trPr>
          <w:trHeight w:val="315"/>
        </w:trPr>
        <w:tc>
          <w:tcPr>
            <w:tcW w:w="236" w:type="dxa"/>
            <w:tcBorders>
              <w:top w:val="nil"/>
              <w:left w:val="nil"/>
              <w:bottom w:val="nil"/>
              <w:right w:val="nil"/>
            </w:tcBorders>
            <w:noWrap/>
            <w:vAlign w:val="bottom"/>
          </w:tcPr>
          <w:p w14:paraId="7464EECE" w14:textId="77777777" w:rsidR="006F5648" w:rsidRPr="001A5B5A" w:rsidRDefault="006F5648" w:rsidP="00D92385">
            <w:pPr>
              <w:suppressAutoHyphens/>
              <w:rPr>
                <w:sz w:val="23"/>
                <w:szCs w:val="23"/>
                <w:lang w:val="lt-LT"/>
              </w:rPr>
            </w:pPr>
          </w:p>
        </w:tc>
        <w:tc>
          <w:tcPr>
            <w:tcW w:w="1231" w:type="dxa"/>
            <w:tcBorders>
              <w:top w:val="nil"/>
              <w:left w:val="nil"/>
              <w:bottom w:val="nil"/>
              <w:right w:val="nil"/>
            </w:tcBorders>
            <w:noWrap/>
            <w:vAlign w:val="bottom"/>
          </w:tcPr>
          <w:p w14:paraId="5F2A4A06" w14:textId="77777777" w:rsidR="006F5648" w:rsidRPr="001A5B5A" w:rsidRDefault="006F5648" w:rsidP="00D92385">
            <w:pPr>
              <w:suppressAutoHyphens/>
              <w:rPr>
                <w:b/>
                <w:bCs/>
                <w:sz w:val="23"/>
                <w:szCs w:val="23"/>
                <w:lang w:val="lt-LT"/>
              </w:rPr>
            </w:pPr>
          </w:p>
        </w:tc>
        <w:tc>
          <w:tcPr>
            <w:tcW w:w="2202" w:type="dxa"/>
            <w:tcBorders>
              <w:top w:val="nil"/>
              <w:left w:val="nil"/>
              <w:bottom w:val="nil"/>
              <w:right w:val="nil"/>
            </w:tcBorders>
            <w:noWrap/>
            <w:vAlign w:val="bottom"/>
          </w:tcPr>
          <w:p w14:paraId="7466A550" w14:textId="77777777" w:rsidR="006F5648" w:rsidRPr="001A5B5A" w:rsidRDefault="006F5648" w:rsidP="00D92385">
            <w:pPr>
              <w:suppressAutoHyphens/>
              <w:rPr>
                <w:b/>
                <w:bCs/>
                <w:sz w:val="23"/>
                <w:szCs w:val="23"/>
                <w:lang w:val="lt-LT"/>
              </w:rPr>
            </w:pPr>
          </w:p>
        </w:tc>
        <w:tc>
          <w:tcPr>
            <w:tcW w:w="817" w:type="dxa"/>
            <w:tcBorders>
              <w:top w:val="nil"/>
              <w:left w:val="nil"/>
              <w:bottom w:val="nil"/>
              <w:right w:val="nil"/>
            </w:tcBorders>
            <w:noWrap/>
            <w:vAlign w:val="bottom"/>
          </w:tcPr>
          <w:p w14:paraId="20E0E5CD" w14:textId="77777777" w:rsidR="006F5648" w:rsidRPr="001A5B5A" w:rsidRDefault="006F5648" w:rsidP="00D92385">
            <w:pPr>
              <w:suppressAutoHyphens/>
              <w:rPr>
                <w:b/>
                <w:bCs/>
                <w:sz w:val="23"/>
                <w:szCs w:val="23"/>
                <w:lang w:val="lt-LT"/>
              </w:rPr>
            </w:pPr>
          </w:p>
        </w:tc>
        <w:tc>
          <w:tcPr>
            <w:tcW w:w="920" w:type="dxa"/>
            <w:tcBorders>
              <w:top w:val="nil"/>
              <w:left w:val="nil"/>
              <w:bottom w:val="nil"/>
              <w:right w:val="nil"/>
            </w:tcBorders>
            <w:noWrap/>
            <w:vAlign w:val="bottom"/>
          </w:tcPr>
          <w:p w14:paraId="6EDCA723" w14:textId="77777777" w:rsidR="006F5648" w:rsidRPr="001A5B5A" w:rsidRDefault="006F5648" w:rsidP="00D92385">
            <w:pPr>
              <w:suppressAutoHyphens/>
              <w:rPr>
                <w:b/>
                <w:bCs/>
                <w:sz w:val="23"/>
                <w:szCs w:val="23"/>
                <w:lang w:val="lt-LT"/>
              </w:rPr>
            </w:pPr>
          </w:p>
        </w:tc>
        <w:tc>
          <w:tcPr>
            <w:tcW w:w="1589" w:type="dxa"/>
            <w:tcBorders>
              <w:top w:val="nil"/>
              <w:left w:val="nil"/>
              <w:bottom w:val="nil"/>
              <w:right w:val="nil"/>
            </w:tcBorders>
            <w:noWrap/>
            <w:vAlign w:val="bottom"/>
          </w:tcPr>
          <w:p w14:paraId="2204D65D" w14:textId="77777777" w:rsidR="006F5648" w:rsidRPr="001A5B5A" w:rsidRDefault="006F5648" w:rsidP="00D92385">
            <w:pPr>
              <w:suppressAutoHyphens/>
              <w:rPr>
                <w:b/>
                <w:bCs/>
                <w:sz w:val="23"/>
                <w:szCs w:val="23"/>
                <w:lang w:val="lt-LT"/>
              </w:rPr>
            </w:pPr>
          </w:p>
        </w:tc>
        <w:tc>
          <w:tcPr>
            <w:tcW w:w="1334" w:type="dxa"/>
            <w:tcBorders>
              <w:top w:val="nil"/>
              <w:left w:val="nil"/>
              <w:bottom w:val="nil"/>
              <w:right w:val="nil"/>
            </w:tcBorders>
            <w:noWrap/>
            <w:vAlign w:val="bottom"/>
          </w:tcPr>
          <w:p w14:paraId="2EA06FF3" w14:textId="77777777" w:rsidR="006F5648" w:rsidRPr="001A5B5A" w:rsidRDefault="006F5648" w:rsidP="00D92385">
            <w:pPr>
              <w:suppressAutoHyphens/>
              <w:rPr>
                <w:b/>
                <w:bCs/>
                <w:sz w:val="23"/>
                <w:szCs w:val="23"/>
                <w:lang w:val="lt-LT"/>
              </w:rPr>
            </w:pPr>
          </w:p>
        </w:tc>
        <w:tc>
          <w:tcPr>
            <w:tcW w:w="844" w:type="dxa"/>
            <w:tcBorders>
              <w:top w:val="nil"/>
              <w:left w:val="nil"/>
              <w:bottom w:val="nil"/>
              <w:right w:val="nil"/>
            </w:tcBorders>
            <w:noWrap/>
            <w:vAlign w:val="bottom"/>
          </w:tcPr>
          <w:p w14:paraId="5BF37FAA" w14:textId="77777777" w:rsidR="006F5648" w:rsidRPr="001A5B5A" w:rsidRDefault="006F5648" w:rsidP="00D92385">
            <w:pPr>
              <w:suppressAutoHyphens/>
              <w:rPr>
                <w:b/>
                <w:bCs/>
                <w:sz w:val="23"/>
                <w:szCs w:val="23"/>
                <w:lang w:val="lt-LT"/>
              </w:rPr>
            </w:pPr>
          </w:p>
        </w:tc>
      </w:tr>
      <w:tr w:rsidR="006F5648" w:rsidRPr="001A5B5A" w14:paraId="5C186DB1" w14:textId="77777777" w:rsidTr="00D92385">
        <w:trPr>
          <w:trHeight w:val="315"/>
        </w:trPr>
        <w:tc>
          <w:tcPr>
            <w:tcW w:w="236" w:type="dxa"/>
            <w:tcBorders>
              <w:top w:val="nil"/>
              <w:left w:val="nil"/>
              <w:bottom w:val="nil"/>
              <w:right w:val="nil"/>
            </w:tcBorders>
            <w:noWrap/>
            <w:vAlign w:val="bottom"/>
          </w:tcPr>
          <w:p w14:paraId="5FF1E1A6" w14:textId="77777777" w:rsidR="006F5648" w:rsidRPr="001A5B5A" w:rsidRDefault="006F5648" w:rsidP="00D92385">
            <w:pPr>
              <w:suppressAutoHyphens/>
              <w:rPr>
                <w:sz w:val="23"/>
                <w:szCs w:val="23"/>
                <w:lang w:val="lt-LT"/>
              </w:rPr>
            </w:pPr>
          </w:p>
        </w:tc>
        <w:tc>
          <w:tcPr>
            <w:tcW w:w="8939" w:type="dxa"/>
            <w:gridSpan w:val="7"/>
            <w:tcBorders>
              <w:top w:val="nil"/>
              <w:left w:val="nil"/>
              <w:bottom w:val="nil"/>
              <w:right w:val="nil"/>
            </w:tcBorders>
            <w:noWrap/>
            <w:vAlign w:val="bottom"/>
          </w:tcPr>
          <w:p w14:paraId="5D6A8FB8" w14:textId="77777777" w:rsidR="006F5648" w:rsidRPr="001A5B5A" w:rsidRDefault="006F5648" w:rsidP="00D92385">
            <w:pPr>
              <w:suppressAutoHyphens/>
              <w:jc w:val="center"/>
              <w:rPr>
                <w:sz w:val="23"/>
                <w:szCs w:val="23"/>
                <w:lang w:val="lt-LT"/>
              </w:rPr>
            </w:pPr>
            <w:r w:rsidRPr="001A5B5A">
              <w:rPr>
                <w:sz w:val="23"/>
                <w:szCs w:val="23"/>
                <w:lang w:val="lt-LT"/>
              </w:rPr>
              <w:t>Per 20__ m.___________________ mėn.</w:t>
            </w:r>
          </w:p>
        </w:tc>
      </w:tr>
      <w:tr w:rsidR="006F5648" w:rsidRPr="001A5B5A" w14:paraId="6F8E94EE" w14:textId="77777777" w:rsidTr="00D92385">
        <w:trPr>
          <w:trHeight w:val="330"/>
        </w:trPr>
        <w:tc>
          <w:tcPr>
            <w:tcW w:w="236" w:type="dxa"/>
            <w:tcBorders>
              <w:top w:val="nil"/>
              <w:left w:val="nil"/>
              <w:bottom w:val="nil"/>
              <w:right w:val="nil"/>
            </w:tcBorders>
            <w:noWrap/>
            <w:vAlign w:val="bottom"/>
          </w:tcPr>
          <w:p w14:paraId="30351610" w14:textId="77777777" w:rsidR="006F5648" w:rsidRPr="001A5B5A" w:rsidRDefault="006F5648" w:rsidP="00D92385">
            <w:pPr>
              <w:suppressAutoHyphens/>
              <w:rPr>
                <w:sz w:val="23"/>
                <w:szCs w:val="23"/>
                <w:lang w:val="lt-LT"/>
              </w:rPr>
            </w:pPr>
          </w:p>
        </w:tc>
        <w:tc>
          <w:tcPr>
            <w:tcW w:w="1231" w:type="dxa"/>
            <w:tcBorders>
              <w:top w:val="nil"/>
              <w:left w:val="nil"/>
              <w:bottom w:val="single" w:sz="4" w:space="0" w:color="auto"/>
              <w:right w:val="nil"/>
            </w:tcBorders>
            <w:noWrap/>
            <w:vAlign w:val="bottom"/>
          </w:tcPr>
          <w:p w14:paraId="7F9C39D4" w14:textId="77777777" w:rsidR="006F5648" w:rsidRPr="001A5B5A" w:rsidRDefault="006F5648" w:rsidP="00D92385">
            <w:pPr>
              <w:suppressAutoHyphens/>
              <w:rPr>
                <w:b/>
                <w:bCs/>
                <w:sz w:val="23"/>
                <w:szCs w:val="23"/>
                <w:lang w:val="lt-LT"/>
              </w:rPr>
            </w:pPr>
          </w:p>
        </w:tc>
        <w:tc>
          <w:tcPr>
            <w:tcW w:w="2202" w:type="dxa"/>
            <w:tcBorders>
              <w:top w:val="nil"/>
              <w:left w:val="nil"/>
              <w:bottom w:val="single" w:sz="4" w:space="0" w:color="auto"/>
              <w:right w:val="nil"/>
            </w:tcBorders>
            <w:noWrap/>
            <w:vAlign w:val="bottom"/>
          </w:tcPr>
          <w:p w14:paraId="276367F0" w14:textId="77777777" w:rsidR="006F5648" w:rsidRPr="001A5B5A" w:rsidRDefault="006F5648" w:rsidP="00D92385">
            <w:pPr>
              <w:suppressAutoHyphens/>
              <w:rPr>
                <w:b/>
                <w:bCs/>
                <w:sz w:val="23"/>
                <w:szCs w:val="23"/>
                <w:lang w:val="lt-LT"/>
              </w:rPr>
            </w:pPr>
          </w:p>
        </w:tc>
        <w:tc>
          <w:tcPr>
            <w:tcW w:w="817" w:type="dxa"/>
            <w:tcBorders>
              <w:top w:val="nil"/>
              <w:left w:val="nil"/>
              <w:bottom w:val="single" w:sz="4" w:space="0" w:color="auto"/>
              <w:right w:val="nil"/>
            </w:tcBorders>
            <w:noWrap/>
            <w:vAlign w:val="bottom"/>
          </w:tcPr>
          <w:p w14:paraId="2B9727A6" w14:textId="77777777" w:rsidR="006F5648" w:rsidRPr="001A5B5A" w:rsidRDefault="006F5648" w:rsidP="00D92385">
            <w:pPr>
              <w:suppressAutoHyphens/>
              <w:rPr>
                <w:b/>
                <w:bCs/>
                <w:sz w:val="23"/>
                <w:szCs w:val="23"/>
                <w:lang w:val="lt-LT"/>
              </w:rPr>
            </w:pPr>
          </w:p>
        </w:tc>
        <w:tc>
          <w:tcPr>
            <w:tcW w:w="920" w:type="dxa"/>
            <w:tcBorders>
              <w:top w:val="nil"/>
              <w:left w:val="nil"/>
              <w:bottom w:val="single" w:sz="4" w:space="0" w:color="auto"/>
              <w:right w:val="nil"/>
            </w:tcBorders>
            <w:noWrap/>
            <w:vAlign w:val="bottom"/>
          </w:tcPr>
          <w:p w14:paraId="60D8CD64" w14:textId="77777777" w:rsidR="006F5648" w:rsidRPr="001A5B5A" w:rsidRDefault="006F5648" w:rsidP="00D92385">
            <w:pPr>
              <w:suppressAutoHyphens/>
              <w:rPr>
                <w:b/>
                <w:bCs/>
                <w:sz w:val="23"/>
                <w:szCs w:val="23"/>
                <w:lang w:val="lt-LT"/>
              </w:rPr>
            </w:pPr>
          </w:p>
        </w:tc>
        <w:tc>
          <w:tcPr>
            <w:tcW w:w="1589" w:type="dxa"/>
            <w:tcBorders>
              <w:top w:val="nil"/>
              <w:left w:val="nil"/>
              <w:bottom w:val="single" w:sz="4" w:space="0" w:color="auto"/>
              <w:right w:val="nil"/>
            </w:tcBorders>
            <w:noWrap/>
            <w:vAlign w:val="bottom"/>
          </w:tcPr>
          <w:p w14:paraId="784C571B" w14:textId="77777777" w:rsidR="006F5648" w:rsidRPr="001A5B5A" w:rsidRDefault="006F5648" w:rsidP="00D92385">
            <w:pPr>
              <w:suppressAutoHyphens/>
              <w:rPr>
                <w:b/>
                <w:bCs/>
                <w:sz w:val="23"/>
                <w:szCs w:val="23"/>
                <w:lang w:val="lt-LT"/>
              </w:rPr>
            </w:pPr>
          </w:p>
        </w:tc>
        <w:tc>
          <w:tcPr>
            <w:tcW w:w="1334" w:type="dxa"/>
            <w:tcBorders>
              <w:top w:val="nil"/>
              <w:left w:val="nil"/>
              <w:bottom w:val="single" w:sz="4" w:space="0" w:color="auto"/>
              <w:right w:val="nil"/>
            </w:tcBorders>
            <w:noWrap/>
            <w:vAlign w:val="bottom"/>
          </w:tcPr>
          <w:p w14:paraId="23B6A896" w14:textId="77777777" w:rsidR="006F5648" w:rsidRPr="001A5B5A" w:rsidRDefault="006F5648" w:rsidP="00D92385">
            <w:pPr>
              <w:suppressAutoHyphens/>
              <w:rPr>
                <w:b/>
                <w:bCs/>
                <w:sz w:val="23"/>
                <w:szCs w:val="23"/>
                <w:lang w:val="lt-LT"/>
              </w:rPr>
            </w:pPr>
          </w:p>
        </w:tc>
        <w:tc>
          <w:tcPr>
            <w:tcW w:w="844" w:type="dxa"/>
            <w:tcBorders>
              <w:top w:val="nil"/>
              <w:left w:val="nil"/>
              <w:bottom w:val="single" w:sz="4" w:space="0" w:color="auto"/>
              <w:right w:val="nil"/>
            </w:tcBorders>
            <w:noWrap/>
            <w:vAlign w:val="bottom"/>
          </w:tcPr>
          <w:p w14:paraId="316E4D0C" w14:textId="77777777" w:rsidR="006F5648" w:rsidRPr="001A5B5A" w:rsidRDefault="006F5648" w:rsidP="00D92385">
            <w:pPr>
              <w:suppressAutoHyphens/>
              <w:rPr>
                <w:b/>
                <w:bCs/>
                <w:sz w:val="23"/>
                <w:szCs w:val="23"/>
                <w:lang w:val="lt-LT"/>
              </w:rPr>
            </w:pPr>
          </w:p>
        </w:tc>
      </w:tr>
      <w:tr w:rsidR="006F5648" w:rsidRPr="001A5B5A" w14:paraId="08289860" w14:textId="77777777" w:rsidTr="00D92385">
        <w:trPr>
          <w:trHeight w:val="615"/>
        </w:trPr>
        <w:tc>
          <w:tcPr>
            <w:tcW w:w="236" w:type="dxa"/>
            <w:tcBorders>
              <w:top w:val="nil"/>
              <w:left w:val="nil"/>
              <w:bottom w:val="nil"/>
              <w:right w:val="single" w:sz="4" w:space="0" w:color="auto"/>
            </w:tcBorders>
            <w:vAlign w:val="center"/>
          </w:tcPr>
          <w:p w14:paraId="4BF46AEB" w14:textId="77777777" w:rsidR="006F5648" w:rsidRPr="001A5B5A" w:rsidRDefault="006F5648" w:rsidP="00D92385">
            <w:pPr>
              <w:suppressAutoHyphens/>
              <w:rPr>
                <w:sz w:val="23"/>
                <w:szCs w:val="23"/>
                <w:lang w:val="lt-LT"/>
              </w:rPr>
            </w:pPr>
          </w:p>
        </w:tc>
        <w:tc>
          <w:tcPr>
            <w:tcW w:w="1231" w:type="dxa"/>
            <w:tcBorders>
              <w:top w:val="single" w:sz="4" w:space="0" w:color="auto"/>
              <w:left w:val="single" w:sz="4" w:space="0" w:color="auto"/>
              <w:bottom w:val="single" w:sz="4" w:space="0" w:color="auto"/>
              <w:right w:val="single" w:sz="4" w:space="0" w:color="auto"/>
            </w:tcBorders>
          </w:tcPr>
          <w:p w14:paraId="7AB687F8" w14:textId="77777777" w:rsidR="006F5648" w:rsidRPr="001A5B5A" w:rsidRDefault="006F5648" w:rsidP="00D92385">
            <w:pPr>
              <w:suppressAutoHyphens/>
              <w:rPr>
                <w:sz w:val="23"/>
                <w:szCs w:val="23"/>
                <w:lang w:val="lt-LT"/>
              </w:rPr>
            </w:pPr>
            <w:r w:rsidRPr="001A5B5A">
              <w:rPr>
                <w:sz w:val="23"/>
                <w:szCs w:val="23"/>
                <w:lang w:val="lt-LT"/>
              </w:rPr>
              <w:t>Sąmatos eil. Nr. (darbų kodai)</w:t>
            </w:r>
          </w:p>
        </w:tc>
        <w:tc>
          <w:tcPr>
            <w:tcW w:w="2202" w:type="dxa"/>
            <w:tcBorders>
              <w:top w:val="single" w:sz="4" w:space="0" w:color="auto"/>
              <w:left w:val="single" w:sz="4" w:space="0" w:color="auto"/>
              <w:bottom w:val="single" w:sz="4" w:space="0" w:color="auto"/>
              <w:right w:val="single" w:sz="4" w:space="0" w:color="auto"/>
            </w:tcBorders>
          </w:tcPr>
          <w:p w14:paraId="478B23B0" w14:textId="77777777" w:rsidR="006F5648" w:rsidRPr="001A5B5A" w:rsidRDefault="006F5648" w:rsidP="00D92385">
            <w:pPr>
              <w:suppressAutoHyphens/>
              <w:rPr>
                <w:sz w:val="23"/>
                <w:szCs w:val="23"/>
                <w:lang w:val="lt-LT"/>
              </w:rPr>
            </w:pPr>
            <w:r w:rsidRPr="001A5B5A">
              <w:rPr>
                <w:sz w:val="23"/>
                <w:szCs w:val="23"/>
                <w:lang w:val="lt-LT"/>
              </w:rPr>
              <w:t>Darbų aprašymas</w:t>
            </w:r>
          </w:p>
        </w:tc>
        <w:tc>
          <w:tcPr>
            <w:tcW w:w="817" w:type="dxa"/>
            <w:tcBorders>
              <w:top w:val="single" w:sz="4" w:space="0" w:color="auto"/>
              <w:left w:val="single" w:sz="4" w:space="0" w:color="auto"/>
              <w:bottom w:val="single" w:sz="4" w:space="0" w:color="auto"/>
              <w:right w:val="single" w:sz="4" w:space="0" w:color="auto"/>
            </w:tcBorders>
          </w:tcPr>
          <w:p w14:paraId="3FE4F4AC" w14:textId="77777777" w:rsidR="006F5648" w:rsidRPr="001A5B5A" w:rsidRDefault="006F5648" w:rsidP="00D92385">
            <w:pPr>
              <w:suppressAutoHyphens/>
              <w:rPr>
                <w:sz w:val="23"/>
                <w:szCs w:val="23"/>
                <w:lang w:val="lt-LT"/>
              </w:rPr>
            </w:pPr>
            <w:r w:rsidRPr="001A5B5A">
              <w:rPr>
                <w:sz w:val="23"/>
                <w:szCs w:val="23"/>
                <w:lang w:val="lt-LT"/>
              </w:rPr>
              <w:t>Mato vnt.</w:t>
            </w:r>
          </w:p>
        </w:tc>
        <w:tc>
          <w:tcPr>
            <w:tcW w:w="920" w:type="dxa"/>
            <w:tcBorders>
              <w:top w:val="single" w:sz="4" w:space="0" w:color="auto"/>
              <w:left w:val="single" w:sz="4" w:space="0" w:color="auto"/>
              <w:bottom w:val="single" w:sz="4" w:space="0" w:color="auto"/>
              <w:right w:val="single" w:sz="4" w:space="0" w:color="auto"/>
            </w:tcBorders>
          </w:tcPr>
          <w:p w14:paraId="4D8B4D3D" w14:textId="77777777" w:rsidR="006F5648" w:rsidRPr="001A5B5A" w:rsidRDefault="006F5648" w:rsidP="00D92385">
            <w:pPr>
              <w:suppressAutoHyphens/>
              <w:rPr>
                <w:sz w:val="23"/>
                <w:szCs w:val="23"/>
                <w:lang w:val="lt-LT"/>
              </w:rPr>
            </w:pPr>
            <w:r w:rsidRPr="001A5B5A">
              <w:rPr>
                <w:sz w:val="23"/>
                <w:szCs w:val="23"/>
                <w:lang w:val="lt-LT"/>
              </w:rPr>
              <w:t>Kiekis</w:t>
            </w:r>
          </w:p>
        </w:tc>
        <w:tc>
          <w:tcPr>
            <w:tcW w:w="1589" w:type="dxa"/>
            <w:tcBorders>
              <w:top w:val="single" w:sz="4" w:space="0" w:color="auto"/>
              <w:left w:val="single" w:sz="4" w:space="0" w:color="auto"/>
              <w:bottom w:val="single" w:sz="4" w:space="0" w:color="auto"/>
              <w:right w:val="single" w:sz="4" w:space="0" w:color="auto"/>
            </w:tcBorders>
          </w:tcPr>
          <w:p w14:paraId="741F066E" w14:textId="77777777" w:rsidR="006F5648" w:rsidRPr="001A5B5A" w:rsidRDefault="006F5648" w:rsidP="00D92385">
            <w:pPr>
              <w:suppressAutoHyphens/>
              <w:rPr>
                <w:sz w:val="23"/>
                <w:szCs w:val="23"/>
                <w:lang w:val="lt-LT"/>
              </w:rPr>
            </w:pPr>
            <w:r w:rsidRPr="001A5B5A">
              <w:rPr>
                <w:sz w:val="23"/>
                <w:szCs w:val="23"/>
                <w:lang w:val="lt-LT"/>
              </w:rPr>
              <w:t>Vieneto kaina, Eur be PVM</w:t>
            </w:r>
          </w:p>
        </w:tc>
        <w:tc>
          <w:tcPr>
            <w:tcW w:w="1334" w:type="dxa"/>
            <w:tcBorders>
              <w:top w:val="single" w:sz="4" w:space="0" w:color="auto"/>
              <w:left w:val="single" w:sz="4" w:space="0" w:color="auto"/>
              <w:bottom w:val="single" w:sz="4" w:space="0" w:color="auto"/>
              <w:right w:val="single" w:sz="4" w:space="0" w:color="auto"/>
            </w:tcBorders>
          </w:tcPr>
          <w:p w14:paraId="6546B207" w14:textId="77777777" w:rsidR="006F5648" w:rsidRPr="001A5B5A" w:rsidRDefault="006F5648" w:rsidP="00D92385">
            <w:pPr>
              <w:suppressAutoHyphens/>
              <w:rPr>
                <w:sz w:val="23"/>
                <w:szCs w:val="23"/>
                <w:lang w:val="lt-LT"/>
              </w:rPr>
            </w:pPr>
            <w:r w:rsidRPr="001A5B5A">
              <w:rPr>
                <w:sz w:val="23"/>
                <w:szCs w:val="23"/>
                <w:lang w:val="lt-LT"/>
              </w:rPr>
              <w:t>Bendra kaina, Eur be PVM</w:t>
            </w:r>
          </w:p>
        </w:tc>
        <w:tc>
          <w:tcPr>
            <w:tcW w:w="844" w:type="dxa"/>
            <w:tcBorders>
              <w:top w:val="single" w:sz="4" w:space="0" w:color="auto"/>
              <w:left w:val="single" w:sz="4" w:space="0" w:color="auto"/>
              <w:bottom w:val="single" w:sz="4" w:space="0" w:color="auto"/>
              <w:right w:val="single" w:sz="4" w:space="0" w:color="auto"/>
            </w:tcBorders>
          </w:tcPr>
          <w:p w14:paraId="6428B159" w14:textId="77777777" w:rsidR="006F5648" w:rsidRPr="001A5B5A" w:rsidRDefault="006F5648" w:rsidP="00D92385">
            <w:pPr>
              <w:suppressAutoHyphens/>
              <w:rPr>
                <w:sz w:val="23"/>
                <w:szCs w:val="23"/>
                <w:lang w:val="lt-LT"/>
              </w:rPr>
            </w:pPr>
            <w:r w:rsidRPr="001A5B5A">
              <w:rPr>
                <w:sz w:val="23"/>
                <w:szCs w:val="23"/>
                <w:lang w:val="lt-LT"/>
              </w:rPr>
              <w:t>Pastabos</w:t>
            </w:r>
          </w:p>
        </w:tc>
      </w:tr>
      <w:tr w:rsidR="006F5648" w:rsidRPr="001A5B5A" w14:paraId="1AC7639C" w14:textId="77777777" w:rsidTr="00D92385">
        <w:trPr>
          <w:trHeight w:val="615"/>
        </w:trPr>
        <w:tc>
          <w:tcPr>
            <w:tcW w:w="236" w:type="dxa"/>
            <w:tcBorders>
              <w:top w:val="nil"/>
              <w:left w:val="nil"/>
              <w:bottom w:val="nil"/>
              <w:right w:val="single" w:sz="4" w:space="0" w:color="auto"/>
            </w:tcBorders>
            <w:vAlign w:val="center"/>
          </w:tcPr>
          <w:p w14:paraId="186A43B7" w14:textId="77777777" w:rsidR="006F5648" w:rsidRPr="001A5B5A" w:rsidRDefault="006F5648" w:rsidP="00D92385">
            <w:pPr>
              <w:suppressAutoHyphens/>
              <w:rPr>
                <w:sz w:val="23"/>
                <w:szCs w:val="23"/>
                <w:lang w:val="lt-LT"/>
              </w:rPr>
            </w:pPr>
          </w:p>
        </w:tc>
        <w:tc>
          <w:tcPr>
            <w:tcW w:w="1231" w:type="dxa"/>
            <w:tcBorders>
              <w:top w:val="single" w:sz="4" w:space="0" w:color="auto"/>
              <w:left w:val="single" w:sz="4" w:space="0" w:color="auto"/>
              <w:bottom w:val="single" w:sz="4" w:space="0" w:color="auto"/>
              <w:right w:val="single" w:sz="4" w:space="0" w:color="auto"/>
            </w:tcBorders>
            <w:vAlign w:val="center"/>
          </w:tcPr>
          <w:p w14:paraId="3FB476BB" w14:textId="77777777" w:rsidR="006F5648" w:rsidRPr="001A5B5A" w:rsidRDefault="006F5648" w:rsidP="00D92385">
            <w:pPr>
              <w:suppressAutoHyphens/>
              <w:rPr>
                <w:sz w:val="23"/>
                <w:szCs w:val="23"/>
                <w:lang w:val="lt-LT"/>
              </w:rPr>
            </w:pPr>
          </w:p>
        </w:tc>
        <w:tc>
          <w:tcPr>
            <w:tcW w:w="2202" w:type="dxa"/>
            <w:tcBorders>
              <w:top w:val="single" w:sz="4" w:space="0" w:color="auto"/>
              <w:left w:val="single" w:sz="4" w:space="0" w:color="auto"/>
              <w:bottom w:val="single" w:sz="4" w:space="0" w:color="auto"/>
              <w:right w:val="single" w:sz="4" w:space="0" w:color="auto"/>
            </w:tcBorders>
            <w:vAlign w:val="center"/>
          </w:tcPr>
          <w:p w14:paraId="093BC711" w14:textId="77777777" w:rsidR="006F5648" w:rsidRPr="001A5B5A" w:rsidRDefault="006F5648" w:rsidP="00D92385">
            <w:pPr>
              <w:suppressAutoHyphens/>
              <w:rPr>
                <w:sz w:val="23"/>
                <w:szCs w:val="23"/>
                <w:lang w:val="lt-LT"/>
              </w:rPr>
            </w:pPr>
          </w:p>
        </w:tc>
        <w:tc>
          <w:tcPr>
            <w:tcW w:w="817" w:type="dxa"/>
            <w:tcBorders>
              <w:top w:val="single" w:sz="4" w:space="0" w:color="auto"/>
              <w:left w:val="single" w:sz="4" w:space="0" w:color="auto"/>
              <w:bottom w:val="single" w:sz="4" w:space="0" w:color="auto"/>
              <w:right w:val="single" w:sz="4" w:space="0" w:color="auto"/>
            </w:tcBorders>
            <w:vAlign w:val="center"/>
          </w:tcPr>
          <w:p w14:paraId="55509690" w14:textId="77777777" w:rsidR="006F5648" w:rsidRPr="001A5B5A" w:rsidRDefault="006F5648" w:rsidP="00D92385">
            <w:pPr>
              <w:suppressAutoHyphens/>
              <w:rPr>
                <w:sz w:val="23"/>
                <w:szCs w:val="23"/>
                <w:lang w:val="lt-LT"/>
              </w:rPr>
            </w:pPr>
          </w:p>
        </w:tc>
        <w:tc>
          <w:tcPr>
            <w:tcW w:w="920" w:type="dxa"/>
            <w:tcBorders>
              <w:top w:val="single" w:sz="4" w:space="0" w:color="auto"/>
              <w:left w:val="single" w:sz="4" w:space="0" w:color="auto"/>
              <w:bottom w:val="single" w:sz="4" w:space="0" w:color="auto"/>
              <w:right w:val="single" w:sz="4" w:space="0" w:color="auto"/>
            </w:tcBorders>
            <w:vAlign w:val="center"/>
          </w:tcPr>
          <w:p w14:paraId="0FAD05C8" w14:textId="77777777" w:rsidR="006F5648" w:rsidRPr="001A5B5A" w:rsidRDefault="006F5648" w:rsidP="00D92385">
            <w:pPr>
              <w:suppressAutoHyphens/>
              <w:rPr>
                <w:sz w:val="23"/>
                <w:szCs w:val="23"/>
                <w:lang w:val="lt-LT"/>
              </w:rPr>
            </w:pPr>
          </w:p>
        </w:tc>
        <w:tc>
          <w:tcPr>
            <w:tcW w:w="1589" w:type="dxa"/>
            <w:tcBorders>
              <w:top w:val="single" w:sz="4" w:space="0" w:color="auto"/>
              <w:left w:val="single" w:sz="4" w:space="0" w:color="auto"/>
              <w:bottom w:val="single" w:sz="4" w:space="0" w:color="auto"/>
              <w:right w:val="single" w:sz="4" w:space="0" w:color="auto"/>
            </w:tcBorders>
            <w:vAlign w:val="center"/>
          </w:tcPr>
          <w:p w14:paraId="7BC3799B" w14:textId="77777777" w:rsidR="006F5648" w:rsidRPr="001A5B5A" w:rsidRDefault="006F5648" w:rsidP="00D92385">
            <w:pPr>
              <w:suppressAutoHyphens/>
              <w:rPr>
                <w:sz w:val="23"/>
                <w:szCs w:val="23"/>
                <w:lang w:val="lt-LT"/>
              </w:rPr>
            </w:pPr>
          </w:p>
        </w:tc>
        <w:tc>
          <w:tcPr>
            <w:tcW w:w="1334" w:type="dxa"/>
            <w:tcBorders>
              <w:top w:val="single" w:sz="4" w:space="0" w:color="auto"/>
              <w:left w:val="single" w:sz="4" w:space="0" w:color="auto"/>
              <w:bottom w:val="single" w:sz="4" w:space="0" w:color="auto"/>
              <w:right w:val="single" w:sz="4" w:space="0" w:color="auto"/>
            </w:tcBorders>
            <w:vAlign w:val="center"/>
          </w:tcPr>
          <w:p w14:paraId="151D391B" w14:textId="77777777" w:rsidR="006F5648" w:rsidRPr="001A5B5A" w:rsidRDefault="006F5648" w:rsidP="00D92385">
            <w:pPr>
              <w:suppressAutoHyphens/>
              <w:rPr>
                <w:sz w:val="23"/>
                <w:szCs w:val="23"/>
                <w:lang w:val="lt-LT"/>
              </w:rPr>
            </w:pPr>
          </w:p>
        </w:tc>
        <w:tc>
          <w:tcPr>
            <w:tcW w:w="844" w:type="dxa"/>
            <w:tcBorders>
              <w:top w:val="single" w:sz="4" w:space="0" w:color="auto"/>
              <w:left w:val="single" w:sz="4" w:space="0" w:color="auto"/>
              <w:bottom w:val="single" w:sz="4" w:space="0" w:color="auto"/>
              <w:right w:val="single" w:sz="4" w:space="0" w:color="auto"/>
            </w:tcBorders>
            <w:vAlign w:val="center"/>
          </w:tcPr>
          <w:p w14:paraId="1D2475C9" w14:textId="77777777" w:rsidR="006F5648" w:rsidRPr="001A5B5A" w:rsidRDefault="006F5648" w:rsidP="00D92385">
            <w:pPr>
              <w:suppressAutoHyphens/>
              <w:rPr>
                <w:sz w:val="23"/>
                <w:szCs w:val="23"/>
                <w:lang w:val="lt-LT"/>
              </w:rPr>
            </w:pPr>
          </w:p>
        </w:tc>
      </w:tr>
      <w:tr w:rsidR="006F5648" w:rsidRPr="001A5B5A" w14:paraId="35533BE7" w14:textId="77777777" w:rsidTr="00D92385">
        <w:trPr>
          <w:trHeight w:val="540"/>
        </w:trPr>
        <w:tc>
          <w:tcPr>
            <w:tcW w:w="236" w:type="dxa"/>
            <w:tcBorders>
              <w:top w:val="nil"/>
              <w:left w:val="nil"/>
              <w:bottom w:val="nil"/>
              <w:right w:val="nil"/>
            </w:tcBorders>
            <w:noWrap/>
            <w:vAlign w:val="center"/>
          </w:tcPr>
          <w:p w14:paraId="6E450500" w14:textId="77777777" w:rsidR="006F5648" w:rsidRPr="001A5B5A" w:rsidRDefault="006F5648" w:rsidP="00D92385">
            <w:pPr>
              <w:suppressAutoHyphens/>
              <w:rPr>
                <w:sz w:val="23"/>
                <w:szCs w:val="23"/>
                <w:lang w:val="lt-LT"/>
              </w:rPr>
            </w:pPr>
          </w:p>
        </w:tc>
        <w:tc>
          <w:tcPr>
            <w:tcW w:w="1231" w:type="dxa"/>
            <w:tcBorders>
              <w:top w:val="single" w:sz="4" w:space="0" w:color="auto"/>
              <w:left w:val="single" w:sz="8" w:space="0" w:color="auto"/>
              <w:bottom w:val="single" w:sz="4" w:space="0" w:color="auto"/>
              <w:right w:val="single" w:sz="4" w:space="0" w:color="auto"/>
            </w:tcBorders>
            <w:noWrap/>
            <w:vAlign w:val="center"/>
          </w:tcPr>
          <w:p w14:paraId="68DDCD14" w14:textId="77777777" w:rsidR="006F5648" w:rsidRPr="001A5B5A" w:rsidRDefault="006F5648" w:rsidP="00D92385">
            <w:pPr>
              <w:suppressAutoHyphens/>
              <w:rPr>
                <w:sz w:val="23"/>
                <w:szCs w:val="23"/>
                <w:lang w:val="lt-LT"/>
              </w:rPr>
            </w:pPr>
            <w:r w:rsidRPr="001A5B5A">
              <w:rPr>
                <w:sz w:val="23"/>
                <w:szCs w:val="23"/>
                <w:lang w:val="lt-LT"/>
              </w:rPr>
              <w:t> </w:t>
            </w:r>
          </w:p>
        </w:tc>
        <w:tc>
          <w:tcPr>
            <w:tcW w:w="2202" w:type="dxa"/>
            <w:tcBorders>
              <w:top w:val="single" w:sz="4" w:space="0" w:color="auto"/>
              <w:left w:val="nil"/>
              <w:bottom w:val="single" w:sz="4" w:space="0" w:color="auto"/>
              <w:right w:val="single" w:sz="4" w:space="0" w:color="auto"/>
            </w:tcBorders>
            <w:vAlign w:val="center"/>
          </w:tcPr>
          <w:p w14:paraId="201170AD" w14:textId="77777777" w:rsidR="006F5648" w:rsidRPr="001A5B5A" w:rsidRDefault="006F5648" w:rsidP="00D92385">
            <w:pPr>
              <w:suppressAutoHyphens/>
              <w:rPr>
                <w:sz w:val="23"/>
                <w:szCs w:val="23"/>
                <w:lang w:val="lt-LT"/>
              </w:rPr>
            </w:pPr>
            <w:r w:rsidRPr="001A5B5A">
              <w:rPr>
                <w:sz w:val="23"/>
                <w:szCs w:val="23"/>
                <w:lang w:val="lt-LT"/>
              </w:rPr>
              <w:t> </w:t>
            </w:r>
          </w:p>
        </w:tc>
        <w:tc>
          <w:tcPr>
            <w:tcW w:w="817" w:type="dxa"/>
            <w:tcBorders>
              <w:top w:val="single" w:sz="4" w:space="0" w:color="auto"/>
              <w:left w:val="nil"/>
              <w:bottom w:val="single" w:sz="4" w:space="0" w:color="auto"/>
              <w:right w:val="single" w:sz="4" w:space="0" w:color="auto"/>
            </w:tcBorders>
            <w:noWrap/>
            <w:vAlign w:val="center"/>
          </w:tcPr>
          <w:p w14:paraId="581C72B7" w14:textId="77777777" w:rsidR="006F5648" w:rsidRPr="001A5B5A" w:rsidRDefault="006F5648" w:rsidP="00D92385">
            <w:pPr>
              <w:suppressAutoHyphens/>
              <w:rPr>
                <w:sz w:val="23"/>
                <w:szCs w:val="23"/>
                <w:lang w:val="lt-LT"/>
              </w:rPr>
            </w:pPr>
          </w:p>
        </w:tc>
        <w:tc>
          <w:tcPr>
            <w:tcW w:w="920" w:type="dxa"/>
            <w:tcBorders>
              <w:top w:val="single" w:sz="4" w:space="0" w:color="auto"/>
              <w:left w:val="nil"/>
              <w:bottom w:val="single" w:sz="4" w:space="0" w:color="auto"/>
              <w:right w:val="single" w:sz="4" w:space="0" w:color="auto"/>
            </w:tcBorders>
            <w:noWrap/>
            <w:vAlign w:val="center"/>
          </w:tcPr>
          <w:p w14:paraId="5669B676" w14:textId="77777777" w:rsidR="006F5648" w:rsidRPr="001A5B5A" w:rsidRDefault="006F5648" w:rsidP="00D92385">
            <w:pPr>
              <w:suppressAutoHyphens/>
              <w:rPr>
                <w:sz w:val="23"/>
                <w:szCs w:val="23"/>
                <w:lang w:val="lt-LT"/>
              </w:rPr>
            </w:pPr>
            <w:r w:rsidRPr="001A5B5A">
              <w:rPr>
                <w:sz w:val="23"/>
                <w:szCs w:val="23"/>
                <w:lang w:val="lt-LT"/>
              </w:rPr>
              <w:t> </w:t>
            </w:r>
          </w:p>
        </w:tc>
        <w:tc>
          <w:tcPr>
            <w:tcW w:w="1589" w:type="dxa"/>
            <w:tcBorders>
              <w:top w:val="single" w:sz="4" w:space="0" w:color="auto"/>
              <w:left w:val="nil"/>
              <w:bottom w:val="single" w:sz="4" w:space="0" w:color="auto"/>
              <w:right w:val="single" w:sz="4" w:space="0" w:color="auto"/>
            </w:tcBorders>
            <w:noWrap/>
            <w:vAlign w:val="center"/>
          </w:tcPr>
          <w:p w14:paraId="3089C0DC" w14:textId="77777777" w:rsidR="006F5648" w:rsidRPr="001A5B5A" w:rsidRDefault="006F5648" w:rsidP="00D92385">
            <w:pPr>
              <w:suppressAutoHyphens/>
              <w:rPr>
                <w:sz w:val="23"/>
                <w:szCs w:val="23"/>
                <w:lang w:val="lt-LT"/>
              </w:rPr>
            </w:pPr>
            <w:r w:rsidRPr="001A5B5A">
              <w:rPr>
                <w:sz w:val="23"/>
                <w:szCs w:val="23"/>
                <w:lang w:val="lt-LT"/>
              </w:rPr>
              <w:t> </w:t>
            </w:r>
          </w:p>
        </w:tc>
        <w:tc>
          <w:tcPr>
            <w:tcW w:w="1334" w:type="dxa"/>
            <w:tcBorders>
              <w:top w:val="single" w:sz="4" w:space="0" w:color="auto"/>
              <w:left w:val="nil"/>
              <w:bottom w:val="single" w:sz="4" w:space="0" w:color="auto"/>
              <w:right w:val="single" w:sz="4" w:space="0" w:color="auto"/>
            </w:tcBorders>
            <w:noWrap/>
            <w:vAlign w:val="center"/>
          </w:tcPr>
          <w:p w14:paraId="2FB8724B" w14:textId="77777777" w:rsidR="006F5648" w:rsidRPr="001A5B5A" w:rsidRDefault="006F5648" w:rsidP="00D92385">
            <w:pPr>
              <w:suppressAutoHyphens/>
              <w:rPr>
                <w:sz w:val="23"/>
                <w:szCs w:val="23"/>
                <w:lang w:val="lt-LT"/>
              </w:rPr>
            </w:pPr>
            <w:r w:rsidRPr="001A5B5A">
              <w:rPr>
                <w:sz w:val="23"/>
                <w:szCs w:val="23"/>
                <w:lang w:val="lt-LT"/>
              </w:rPr>
              <w:t> </w:t>
            </w:r>
          </w:p>
        </w:tc>
        <w:tc>
          <w:tcPr>
            <w:tcW w:w="844" w:type="dxa"/>
            <w:tcBorders>
              <w:top w:val="single" w:sz="4" w:space="0" w:color="auto"/>
              <w:left w:val="nil"/>
              <w:bottom w:val="single" w:sz="4" w:space="0" w:color="auto"/>
              <w:right w:val="single" w:sz="4" w:space="0" w:color="auto"/>
            </w:tcBorders>
            <w:vAlign w:val="center"/>
          </w:tcPr>
          <w:p w14:paraId="52056DD4" w14:textId="77777777" w:rsidR="006F5648" w:rsidRPr="001A5B5A" w:rsidRDefault="006F5648" w:rsidP="00D92385">
            <w:pPr>
              <w:suppressAutoHyphens/>
              <w:rPr>
                <w:sz w:val="23"/>
                <w:szCs w:val="23"/>
                <w:lang w:val="lt-LT"/>
              </w:rPr>
            </w:pPr>
            <w:r w:rsidRPr="001A5B5A">
              <w:rPr>
                <w:sz w:val="23"/>
                <w:szCs w:val="23"/>
                <w:lang w:val="lt-LT"/>
              </w:rPr>
              <w:t> </w:t>
            </w:r>
          </w:p>
        </w:tc>
      </w:tr>
      <w:tr w:rsidR="006F5648" w:rsidRPr="001A5B5A" w14:paraId="3EF68406" w14:textId="77777777" w:rsidTr="00D92385">
        <w:trPr>
          <w:trHeight w:val="540"/>
        </w:trPr>
        <w:tc>
          <w:tcPr>
            <w:tcW w:w="236" w:type="dxa"/>
            <w:tcBorders>
              <w:top w:val="nil"/>
              <w:left w:val="nil"/>
              <w:bottom w:val="nil"/>
              <w:right w:val="nil"/>
            </w:tcBorders>
            <w:noWrap/>
            <w:vAlign w:val="center"/>
          </w:tcPr>
          <w:p w14:paraId="552DD73F" w14:textId="77777777" w:rsidR="006F5648" w:rsidRPr="001A5B5A" w:rsidRDefault="006F5648" w:rsidP="00D92385">
            <w:pPr>
              <w:suppressAutoHyphens/>
              <w:rPr>
                <w:sz w:val="23"/>
                <w:szCs w:val="23"/>
                <w:lang w:val="lt-LT"/>
              </w:rPr>
            </w:pPr>
          </w:p>
        </w:tc>
        <w:tc>
          <w:tcPr>
            <w:tcW w:w="1231" w:type="dxa"/>
            <w:tcBorders>
              <w:top w:val="single" w:sz="4" w:space="0" w:color="auto"/>
              <w:left w:val="single" w:sz="8" w:space="0" w:color="auto"/>
              <w:bottom w:val="single" w:sz="4" w:space="0" w:color="auto"/>
              <w:right w:val="single" w:sz="4" w:space="0" w:color="auto"/>
            </w:tcBorders>
            <w:noWrap/>
            <w:vAlign w:val="center"/>
          </w:tcPr>
          <w:p w14:paraId="5AA76CEB" w14:textId="77777777" w:rsidR="006F5648" w:rsidRPr="001A5B5A" w:rsidRDefault="006F5648" w:rsidP="00D92385">
            <w:pPr>
              <w:suppressAutoHyphens/>
              <w:rPr>
                <w:sz w:val="23"/>
                <w:szCs w:val="23"/>
                <w:lang w:val="lt-LT"/>
              </w:rPr>
            </w:pPr>
          </w:p>
        </w:tc>
        <w:tc>
          <w:tcPr>
            <w:tcW w:w="2202" w:type="dxa"/>
            <w:tcBorders>
              <w:top w:val="single" w:sz="4" w:space="0" w:color="auto"/>
              <w:left w:val="nil"/>
              <w:bottom w:val="single" w:sz="4" w:space="0" w:color="auto"/>
              <w:right w:val="single" w:sz="4" w:space="0" w:color="auto"/>
            </w:tcBorders>
            <w:vAlign w:val="center"/>
          </w:tcPr>
          <w:p w14:paraId="640A55D3" w14:textId="77777777" w:rsidR="006F5648" w:rsidRPr="001A5B5A" w:rsidRDefault="006F5648" w:rsidP="00D92385">
            <w:pPr>
              <w:suppressAutoHyphens/>
              <w:rPr>
                <w:sz w:val="23"/>
                <w:szCs w:val="23"/>
                <w:lang w:val="lt-LT"/>
              </w:rPr>
            </w:pPr>
          </w:p>
        </w:tc>
        <w:tc>
          <w:tcPr>
            <w:tcW w:w="817" w:type="dxa"/>
            <w:tcBorders>
              <w:top w:val="single" w:sz="4" w:space="0" w:color="auto"/>
              <w:left w:val="nil"/>
              <w:bottom w:val="single" w:sz="4" w:space="0" w:color="auto"/>
              <w:right w:val="single" w:sz="4" w:space="0" w:color="auto"/>
            </w:tcBorders>
            <w:noWrap/>
            <w:vAlign w:val="center"/>
          </w:tcPr>
          <w:p w14:paraId="7B8B736A" w14:textId="77777777" w:rsidR="006F5648" w:rsidRPr="001A5B5A" w:rsidRDefault="006F5648" w:rsidP="00D92385">
            <w:pPr>
              <w:suppressAutoHyphens/>
              <w:rPr>
                <w:sz w:val="23"/>
                <w:szCs w:val="23"/>
                <w:lang w:val="lt-LT"/>
              </w:rPr>
            </w:pPr>
          </w:p>
        </w:tc>
        <w:tc>
          <w:tcPr>
            <w:tcW w:w="920" w:type="dxa"/>
            <w:tcBorders>
              <w:top w:val="single" w:sz="4" w:space="0" w:color="auto"/>
              <w:left w:val="nil"/>
              <w:bottom w:val="single" w:sz="4" w:space="0" w:color="auto"/>
              <w:right w:val="single" w:sz="4" w:space="0" w:color="auto"/>
            </w:tcBorders>
            <w:noWrap/>
            <w:vAlign w:val="center"/>
          </w:tcPr>
          <w:p w14:paraId="2FD79BB3" w14:textId="77777777" w:rsidR="006F5648" w:rsidRPr="001A5B5A" w:rsidRDefault="006F5648" w:rsidP="00D92385">
            <w:pPr>
              <w:suppressAutoHyphens/>
              <w:rPr>
                <w:sz w:val="23"/>
                <w:szCs w:val="23"/>
                <w:lang w:val="lt-LT"/>
              </w:rPr>
            </w:pPr>
          </w:p>
        </w:tc>
        <w:tc>
          <w:tcPr>
            <w:tcW w:w="1589" w:type="dxa"/>
            <w:tcBorders>
              <w:top w:val="single" w:sz="4" w:space="0" w:color="auto"/>
              <w:left w:val="nil"/>
              <w:bottom w:val="single" w:sz="4" w:space="0" w:color="auto"/>
              <w:right w:val="single" w:sz="4" w:space="0" w:color="auto"/>
            </w:tcBorders>
            <w:noWrap/>
            <w:vAlign w:val="center"/>
          </w:tcPr>
          <w:p w14:paraId="7D7CF4F8" w14:textId="77777777" w:rsidR="006F5648" w:rsidRPr="001A5B5A" w:rsidRDefault="006F5648" w:rsidP="00D92385">
            <w:pPr>
              <w:suppressAutoHyphens/>
              <w:rPr>
                <w:sz w:val="23"/>
                <w:szCs w:val="23"/>
                <w:lang w:val="lt-LT"/>
              </w:rPr>
            </w:pPr>
          </w:p>
        </w:tc>
        <w:tc>
          <w:tcPr>
            <w:tcW w:w="1334" w:type="dxa"/>
            <w:tcBorders>
              <w:top w:val="single" w:sz="4" w:space="0" w:color="auto"/>
              <w:left w:val="nil"/>
              <w:bottom w:val="single" w:sz="4" w:space="0" w:color="auto"/>
              <w:right w:val="single" w:sz="4" w:space="0" w:color="auto"/>
            </w:tcBorders>
            <w:noWrap/>
            <w:vAlign w:val="center"/>
          </w:tcPr>
          <w:p w14:paraId="3DCED138" w14:textId="77777777" w:rsidR="006F5648" w:rsidRPr="001A5B5A" w:rsidRDefault="006F5648" w:rsidP="00D92385">
            <w:pPr>
              <w:suppressAutoHyphens/>
              <w:rPr>
                <w:sz w:val="23"/>
                <w:szCs w:val="23"/>
                <w:lang w:val="lt-LT"/>
              </w:rPr>
            </w:pPr>
          </w:p>
        </w:tc>
        <w:tc>
          <w:tcPr>
            <w:tcW w:w="844" w:type="dxa"/>
            <w:tcBorders>
              <w:top w:val="single" w:sz="4" w:space="0" w:color="auto"/>
              <w:left w:val="nil"/>
              <w:bottom w:val="single" w:sz="4" w:space="0" w:color="auto"/>
              <w:right w:val="single" w:sz="4" w:space="0" w:color="auto"/>
            </w:tcBorders>
            <w:vAlign w:val="center"/>
          </w:tcPr>
          <w:p w14:paraId="423D2663" w14:textId="77777777" w:rsidR="006F5648" w:rsidRPr="001A5B5A" w:rsidRDefault="006F5648" w:rsidP="00D92385">
            <w:pPr>
              <w:suppressAutoHyphens/>
              <w:rPr>
                <w:sz w:val="23"/>
                <w:szCs w:val="23"/>
                <w:lang w:val="lt-LT"/>
              </w:rPr>
            </w:pPr>
          </w:p>
        </w:tc>
      </w:tr>
      <w:tr w:rsidR="006F5648" w:rsidRPr="001A5B5A" w14:paraId="07C95DB9" w14:textId="77777777" w:rsidTr="00D92385">
        <w:trPr>
          <w:trHeight w:val="435"/>
        </w:trPr>
        <w:tc>
          <w:tcPr>
            <w:tcW w:w="236" w:type="dxa"/>
            <w:tcBorders>
              <w:top w:val="nil"/>
              <w:left w:val="nil"/>
              <w:bottom w:val="nil"/>
              <w:right w:val="nil"/>
            </w:tcBorders>
            <w:noWrap/>
            <w:vAlign w:val="center"/>
          </w:tcPr>
          <w:p w14:paraId="1233AEC7" w14:textId="77777777" w:rsidR="006F5648" w:rsidRPr="001A5B5A" w:rsidRDefault="006F5648" w:rsidP="00D92385">
            <w:pPr>
              <w:suppressAutoHyphens/>
              <w:rPr>
                <w:sz w:val="23"/>
                <w:szCs w:val="23"/>
                <w:lang w:val="lt-LT"/>
              </w:rPr>
            </w:pPr>
          </w:p>
        </w:tc>
        <w:tc>
          <w:tcPr>
            <w:tcW w:w="1231" w:type="dxa"/>
            <w:tcBorders>
              <w:top w:val="nil"/>
              <w:left w:val="single" w:sz="8" w:space="0" w:color="auto"/>
              <w:bottom w:val="single" w:sz="4" w:space="0" w:color="auto"/>
              <w:right w:val="single" w:sz="4" w:space="0" w:color="auto"/>
            </w:tcBorders>
            <w:noWrap/>
            <w:vAlign w:val="center"/>
          </w:tcPr>
          <w:p w14:paraId="63C4BE8A" w14:textId="77777777" w:rsidR="006F5648" w:rsidRPr="001A5B5A" w:rsidRDefault="006F5648" w:rsidP="00D92385">
            <w:pPr>
              <w:suppressAutoHyphens/>
              <w:rPr>
                <w:sz w:val="23"/>
                <w:szCs w:val="23"/>
                <w:lang w:val="lt-LT"/>
              </w:rPr>
            </w:pPr>
            <w:r w:rsidRPr="001A5B5A">
              <w:rPr>
                <w:sz w:val="23"/>
                <w:szCs w:val="23"/>
                <w:lang w:val="lt-LT"/>
              </w:rPr>
              <w:t> </w:t>
            </w:r>
          </w:p>
        </w:tc>
        <w:tc>
          <w:tcPr>
            <w:tcW w:w="2202" w:type="dxa"/>
            <w:tcBorders>
              <w:top w:val="nil"/>
              <w:left w:val="nil"/>
              <w:bottom w:val="single" w:sz="4" w:space="0" w:color="auto"/>
              <w:right w:val="single" w:sz="4" w:space="0" w:color="auto"/>
            </w:tcBorders>
            <w:vAlign w:val="center"/>
          </w:tcPr>
          <w:p w14:paraId="0DCEA175" w14:textId="77777777" w:rsidR="006F5648" w:rsidRPr="001A5B5A" w:rsidRDefault="006F5648" w:rsidP="00D92385">
            <w:pPr>
              <w:suppressAutoHyphens/>
              <w:rPr>
                <w:sz w:val="23"/>
                <w:szCs w:val="23"/>
                <w:lang w:val="lt-LT"/>
              </w:rPr>
            </w:pPr>
            <w:r w:rsidRPr="001A5B5A">
              <w:rPr>
                <w:sz w:val="23"/>
                <w:szCs w:val="23"/>
                <w:lang w:val="lt-LT"/>
              </w:rPr>
              <w:t> </w:t>
            </w:r>
          </w:p>
        </w:tc>
        <w:tc>
          <w:tcPr>
            <w:tcW w:w="817" w:type="dxa"/>
            <w:tcBorders>
              <w:top w:val="nil"/>
              <w:left w:val="nil"/>
              <w:bottom w:val="single" w:sz="4" w:space="0" w:color="auto"/>
              <w:right w:val="single" w:sz="4" w:space="0" w:color="auto"/>
            </w:tcBorders>
            <w:noWrap/>
            <w:vAlign w:val="center"/>
          </w:tcPr>
          <w:p w14:paraId="4B14B981" w14:textId="77777777" w:rsidR="006F5648" w:rsidRPr="001A5B5A" w:rsidRDefault="006F5648" w:rsidP="00D92385">
            <w:pPr>
              <w:suppressAutoHyphens/>
              <w:rPr>
                <w:sz w:val="23"/>
                <w:szCs w:val="23"/>
                <w:lang w:val="lt-LT"/>
              </w:rPr>
            </w:pPr>
          </w:p>
        </w:tc>
        <w:tc>
          <w:tcPr>
            <w:tcW w:w="920" w:type="dxa"/>
            <w:tcBorders>
              <w:top w:val="nil"/>
              <w:left w:val="nil"/>
              <w:bottom w:val="single" w:sz="4" w:space="0" w:color="auto"/>
              <w:right w:val="single" w:sz="4" w:space="0" w:color="auto"/>
            </w:tcBorders>
            <w:noWrap/>
            <w:vAlign w:val="center"/>
          </w:tcPr>
          <w:p w14:paraId="751D65F2" w14:textId="77777777" w:rsidR="006F5648" w:rsidRPr="001A5B5A" w:rsidRDefault="006F5648" w:rsidP="00D92385">
            <w:pPr>
              <w:suppressAutoHyphens/>
              <w:rPr>
                <w:sz w:val="23"/>
                <w:szCs w:val="23"/>
                <w:lang w:val="lt-LT"/>
              </w:rPr>
            </w:pPr>
            <w:r w:rsidRPr="001A5B5A">
              <w:rPr>
                <w:sz w:val="23"/>
                <w:szCs w:val="23"/>
                <w:lang w:val="lt-LT"/>
              </w:rPr>
              <w:t> </w:t>
            </w:r>
          </w:p>
        </w:tc>
        <w:tc>
          <w:tcPr>
            <w:tcW w:w="1589" w:type="dxa"/>
            <w:tcBorders>
              <w:top w:val="nil"/>
              <w:left w:val="nil"/>
              <w:bottom w:val="single" w:sz="4" w:space="0" w:color="auto"/>
              <w:right w:val="single" w:sz="4" w:space="0" w:color="auto"/>
            </w:tcBorders>
            <w:noWrap/>
            <w:vAlign w:val="center"/>
          </w:tcPr>
          <w:p w14:paraId="03DCFE30" w14:textId="77777777" w:rsidR="006F5648" w:rsidRPr="001A5B5A" w:rsidRDefault="006F5648" w:rsidP="00D92385">
            <w:pPr>
              <w:suppressAutoHyphens/>
              <w:rPr>
                <w:sz w:val="23"/>
                <w:szCs w:val="23"/>
                <w:lang w:val="lt-LT"/>
              </w:rPr>
            </w:pPr>
            <w:r w:rsidRPr="001A5B5A">
              <w:rPr>
                <w:sz w:val="23"/>
                <w:szCs w:val="23"/>
                <w:lang w:val="lt-LT"/>
              </w:rPr>
              <w:t> </w:t>
            </w:r>
          </w:p>
        </w:tc>
        <w:tc>
          <w:tcPr>
            <w:tcW w:w="1334" w:type="dxa"/>
            <w:tcBorders>
              <w:top w:val="single" w:sz="4" w:space="0" w:color="auto"/>
              <w:left w:val="nil"/>
              <w:bottom w:val="single" w:sz="4" w:space="0" w:color="auto"/>
              <w:right w:val="single" w:sz="4" w:space="0" w:color="auto"/>
            </w:tcBorders>
            <w:noWrap/>
            <w:vAlign w:val="center"/>
          </w:tcPr>
          <w:p w14:paraId="501021EC" w14:textId="77777777" w:rsidR="006F5648" w:rsidRPr="001A5B5A" w:rsidRDefault="006F5648" w:rsidP="00D92385">
            <w:pPr>
              <w:suppressAutoHyphens/>
              <w:rPr>
                <w:sz w:val="23"/>
                <w:szCs w:val="23"/>
                <w:lang w:val="lt-LT"/>
              </w:rPr>
            </w:pPr>
            <w:r w:rsidRPr="001A5B5A">
              <w:rPr>
                <w:sz w:val="23"/>
                <w:szCs w:val="23"/>
                <w:lang w:val="lt-LT"/>
              </w:rPr>
              <w:t> </w:t>
            </w:r>
          </w:p>
        </w:tc>
        <w:tc>
          <w:tcPr>
            <w:tcW w:w="844" w:type="dxa"/>
            <w:tcBorders>
              <w:top w:val="single" w:sz="4" w:space="0" w:color="auto"/>
              <w:left w:val="nil"/>
              <w:bottom w:val="single" w:sz="4" w:space="0" w:color="auto"/>
              <w:right w:val="single" w:sz="4" w:space="0" w:color="auto"/>
            </w:tcBorders>
            <w:vAlign w:val="center"/>
          </w:tcPr>
          <w:p w14:paraId="15F23434" w14:textId="77777777" w:rsidR="006F5648" w:rsidRPr="001A5B5A" w:rsidRDefault="006F5648" w:rsidP="00D92385">
            <w:pPr>
              <w:suppressAutoHyphens/>
              <w:rPr>
                <w:sz w:val="23"/>
                <w:szCs w:val="23"/>
                <w:lang w:val="lt-LT"/>
              </w:rPr>
            </w:pPr>
            <w:r w:rsidRPr="001A5B5A">
              <w:rPr>
                <w:sz w:val="23"/>
                <w:szCs w:val="23"/>
                <w:lang w:val="lt-LT"/>
              </w:rPr>
              <w:t> </w:t>
            </w:r>
          </w:p>
        </w:tc>
      </w:tr>
      <w:tr w:rsidR="006F5648" w:rsidRPr="001A5B5A" w14:paraId="076A4E4B" w14:textId="77777777" w:rsidTr="00D92385">
        <w:trPr>
          <w:trHeight w:val="300"/>
        </w:trPr>
        <w:tc>
          <w:tcPr>
            <w:tcW w:w="236" w:type="dxa"/>
            <w:tcBorders>
              <w:top w:val="nil"/>
              <w:left w:val="nil"/>
              <w:bottom w:val="nil"/>
              <w:right w:val="nil"/>
            </w:tcBorders>
            <w:noWrap/>
            <w:vAlign w:val="center"/>
          </w:tcPr>
          <w:p w14:paraId="531D49D6" w14:textId="77777777" w:rsidR="006F5648" w:rsidRPr="001A5B5A" w:rsidRDefault="006F5648" w:rsidP="00D92385">
            <w:pPr>
              <w:suppressAutoHyphens/>
              <w:rPr>
                <w:sz w:val="23"/>
                <w:szCs w:val="23"/>
                <w:lang w:val="lt-LT"/>
              </w:rPr>
            </w:pPr>
          </w:p>
        </w:tc>
        <w:tc>
          <w:tcPr>
            <w:tcW w:w="1231" w:type="dxa"/>
            <w:tcBorders>
              <w:top w:val="nil"/>
              <w:left w:val="single" w:sz="8" w:space="0" w:color="auto"/>
              <w:bottom w:val="single" w:sz="4" w:space="0" w:color="auto"/>
              <w:right w:val="single" w:sz="4" w:space="0" w:color="auto"/>
            </w:tcBorders>
            <w:noWrap/>
            <w:vAlign w:val="center"/>
          </w:tcPr>
          <w:p w14:paraId="25A68976" w14:textId="77777777" w:rsidR="006F5648" w:rsidRPr="001A5B5A" w:rsidRDefault="006F5648" w:rsidP="00D92385">
            <w:pPr>
              <w:suppressAutoHyphens/>
              <w:rPr>
                <w:sz w:val="23"/>
                <w:szCs w:val="23"/>
                <w:lang w:val="lt-LT"/>
              </w:rPr>
            </w:pPr>
            <w:r w:rsidRPr="001A5B5A">
              <w:rPr>
                <w:sz w:val="23"/>
                <w:szCs w:val="23"/>
                <w:lang w:val="lt-LT"/>
              </w:rPr>
              <w:t> </w:t>
            </w:r>
          </w:p>
        </w:tc>
        <w:tc>
          <w:tcPr>
            <w:tcW w:w="2202" w:type="dxa"/>
            <w:tcBorders>
              <w:top w:val="nil"/>
              <w:left w:val="nil"/>
              <w:bottom w:val="single" w:sz="4" w:space="0" w:color="auto"/>
              <w:right w:val="single" w:sz="4" w:space="0" w:color="auto"/>
            </w:tcBorders>
            <w:vAlign w:val="center"/>
          </w:tcPr>
          <w:p w14:paraId="00F42ADE" w14:textId="77777777" w:rsidR="006F5648" w:rsidRPr="001A5B5A" w:rsidRDefault="006F5648" w:rsidP="00D92385">
            <w:pPr>
              <w:suppressAutoHyphens/>
              <w:rPr>
                <w:sz w:val="23"/>
                <w:szCs w:val="23"/>
                <w:lang w:val="lt-LT"/>
              </w:rPr>
            </w:pPr>
            <w:r w:rsidRPr="001A5B5A">
              <w:rPr>
                <w:sz w:val="23"/>
                <w:szCs w:val="23"/>
                <w:lang w:val="lt-LT"/>
              </w:rPr>
              <w:t> </w:t>
            </w:r>
          </w:p>
        </w:tc>
        <w:tc>
          <w:tcPr>
            <w:tcW w:w="817" w:type="dxa"/>
            <w:tcBorders>
              <w:top w:val="nil"/>
              <w:left w:val="nil"/>
              <w:bottom w:val="single" w:sz="4" w:space="0" w:color="auto"/>
              <w:right w:val="single" w:sz="4" w:space="0" w:color="auto"/>
            </w:tcBorders>
            <w:noWrap/>
            <w:vAlign w:val="center"/>
          </w:tcPr>
          <w:p w14:paraId="321D4690" w14:textId="77777777" w:rsidR="006F5648" w:rsidRPr="001A5B5A" w:rsidRDefault="006F5648" w:rsidP="00D92385">
            <w:pPr>
              <w:suppressAutoHyphens/>
              <w:rPr>
                <w:sz w:val="23"/>
                <w:szCs w:val="23"/>
                <w:lang w:val="lt-LT"/>
              </w:rPr>
            </w:pPr>
          </w:p>
        </w:tc>
        <w:tc>
          <w:tcPr>
            <w:tcW w:w="920" w:type="dxa"/>
            <w:tcBorders>
              <w:top w:val="nil"/>
              <w:left w:val="nil"/>
              <w:bottom w:val="single" w:sz="4" w:space="0" w:color="auto"/>
              <w:right w:val="single" w:sz="4" w:space="0" w:color="auto"/>
            </w:tcBorders>
            <w:noWrap/>
            <w:vAlign w:val="center"/>
          </w:tcPr>
          <w:p w14:paraId="2828D9D5" w14:textId="77777777" w:rsidR="006F5648" w:rsidRPr="001A5B5A" w:rsidRDefault="006F5648" w:rsidP="00D92385">
            <w:pPr>
              <w:suppressAutoHyphens/>
              <w:rPr>
                <w:sz w:val="23"/>
                <w:szCs w:val="23"/>
                <w:lang w:val="lt-LT"/>
              </w:rPr>
            </w:pPr>
            <w:r w:rsidRPr="001A5B5A">
              <w:rPr>
                <w:sz w:val="23"/>
                <w:szCs w:val="23"/>
                <w:lang w:val="lt-LT"/>
              </w:rPr>
              <w:t> </w:t>
            </w:r>
          </w:p>
        </w:tc>
        <w:tc>
          <w:tcPr>
            <w:tcW w:w="1589" w:type="dxa"/>
            <w:tcBorders>
              <w:top w:val="nil"/>
              <w:left w:val="nil"/>
              <w:bottom w:val="single" w:sz="4" w:space="0" w:color="auto"/>
              <w:right w:val="single" w:sz="4" w:space="0" w:color="auto"/>
            </w:tcBorders>
            <w:noWrap/>
            <w:vAlign w:val="center"/>
          </w:tcPr>
          <w:p w14:paraId="4239855A" w14:textId="77777777" w:rsidR="006F5648" w:rsidRPr="001A5B5A" w:rsidRDefault="006F5648" w:rsidP="00D92385">
            <w:pPr>
              <w:suppressAutoHyphens/>
              <w:rPr>
                <w:sz w:val="23"/>
                <w:szCs w:val="23"/>
                <w:lang w:val="lt-LT"/>
              </w:rPr>
            </w:pPr>
            <w:r w:rsidRPr="001A5B5A">
              <w:rPr>
                <w:sz w:val="23"/>
                <w:szCs w:val="23"/>
                <w:lang w:val="lt-LT"/>
              </w:rPr>
              <w:t> </w:t>
            </w:r>
          </w:p>
        </w:tc>
        <w:tc>
          <w:tcPr>
            <w:tcW w:w="1334" w:type="dxa"/>
            <w:tcBorders>
              <w:top w:val="single" w:sz="4" w:space="0" w:color="auto"/>
              <w:left w:val="nil"/>
              <w:bottom w:val="single" w:sz="4" w:space="0" w:color="auto"/>
              <w:right w:val="single" w:sz="4" w:space="0" w:color="auto"/>
            </w:tcBorders>
            <w:noWrap/>
            <w:vAlign w:val="center"/>
          </w:tcPr>
          <w:p w14:paraId="33BD9C09" w14:textId="77777777" w:rsidR="006F5648" w:rsidRPr="001A5B5A" w:rsidRDefault="006F5648" w:rsidP="00D92385">
            <w:pPr>
              <w:suppressAutoHyphens/>
              <w:rPr>
                <w:sz w:val="23"/>
                <w:szCs w:val="23"/>
                <w:lang w:val="lt-LT"/>
              </w:rPr>
            </w:pPr>
            <w:r w:rsidRPr="001A5B5A">
              <w:rPr>
                <w:sz w:val="23"/>
                <w:szCs w:val="23"/>
                <w:lang w:val="lt-LT"/>
              </w:rPr>
              <w:t> </w:t>
            </w:r>
          </w:p>
        </w:tc>
        <w:tc>
          <w:tcPr>
            <w:tcW w:w="844" w:type="dxa"/>
            <w:tcBorders>
              <w:top w:val="single" w:sz="4" w:space="0" w:color="auto"/>
              <w:left w:val="nil"/>
              <w:bottom w:val="single" w:sz="4" w:space="0" w:color="auto"/>
              <w:right w:val="single" w:sz="4" w:space="0" w:color="auto"/>
            </w:tcBorders>
            <w:noWrap/>
            <w:vAlign w:val="center"/>
          </w:tcPr>
          <w:p w14:paraId="0C17C842" w14:textId="77777777" w:rsidR="006F5648" w:rsidRPr="001A5B5A" w:rsidRDefault="006F5648" w:rsidP="00D92385">
            <w:pPr>
              <w:suppressAutoHyphens/>
              <w:rPr>
                <w:sz w:val="23"/>
                <w:szCs w:val="23"/>
                <w:lang w:val="lt-LT"/>
              </w:rPr>
            </w:pPr>
            <w:r w:rsidRPr="001A5B5A">
              <w:rPr>
                <w:sz w:val="23"/>
                <w:szCs w:val="23"/>
                <w:lang w:val="lt-LT"/>
              </w:rPr>
              <w:t> </w:t>
            </w:r>
          </w:p>
        </w:tc>
      </w:tr>
      <w:tr w:rsidR="006F5648" w:rsidRPr="001A5B5A" w14:paraId="5474DC42" w14:textId="77777777" w:rsidTr="00D92385">
        <w:trPr>
          <w:trHeight w:val="300"/>
        </w:trPr>
        <w:tc>
          <w:tcPr>
            <w:tcW w:w="236" w:type="dxa"/>
            <w:tcBorders>
              <w:top w:val="nil"/>
              <w:left w:val="nil"/>
              <w:bottom w:val="nil"/>
              <w:right w:val="nil"/>
            </w:tcBorders>
            <w:noWrap/>
            <w:vAlign w:val="center"/>
          </w:tcPr>
          <w:p w14:paraId="144A3D35" w14:textId="77777777" w:rsidR="006F5648" w:rsidRPr="001A5B5A" w:rsidRDefault="006F5648" w:rsidP="00D92385">
            <w:pPr>
              <w:suppressAutoHyphens/>
              <w:rPr>
                <w:sz w:val="23"/>
                <w:szCs w:val="23"/>
                <w:lang w:val="lt-LT"/>
              </w:rPr>
            </w:pPr>
          </w:p>
        </w:tc>
        <w:tc>
          <w:tcPr>
            <w:tcW w:w="1231" w:type="dxa"/>
            <w:tcBorders>
              <w:top w:val="nil"/>
              <w:left w:val="single" w:sz="8" w:space="0" w:color="auto"/>
              <w:bottom w:val="single" w:sz="4" w:space="0" w:color="auto"/>
              <w:right w:val="single" w:sz="4" w:space="0" w:color="auto"/>
            </w:tcBorders>
            <w:noWrap/>
            <w:vAlign w:val="center"/>
          </w:tcPr>
          <w:p w14:paraId="7F1AE94D" w14:textId="77777777" w:rsidR="006F5648" w:rsidRPr="001A5B5A" w:rsidRDefault="006F5648" w:rsidP="00D92385">
            <w:pPr>
              <w:suppressAutoHyphens/>
              <w:rPr>
                <w:sz w:val="23"/>
                <w:szCs w:val="23"/>
                <w:lang w:val="lt-LT"/>
              </w:rPr>
            </w:pPr>
            <w:r w:rsidRPr="001A5B5A">
              <w:rPr>
                <w:sz w:val="23"/>
                <w:szCs w:val="23"/>
                <w:lang w:val="lt-LT"/>
              </w:rPr>
              <w:t> </w:t>
            </w:r>
          </w:p>
        </w:tc>
        <w:tc>
          <w:tcPr>
            <w:tcW w:w="2202" w:type="dxa"/>
            <w:tcBorders>
              <w:top w:val="nil"/>
              <w:left w:val="nil"/>
              <w:bottom w:val="single" w:sz="4" w:space="0" w:color="auto"/>
              <w:right w:val="single" w:sz="4" w:space="0" w:color="auto"/>
            </w:tcBorders>
            <w:vAlign w:val="center"/>
          </w:tcPr>
          <w:p w14:paraId="46752103" w14:textId="77777777" w:rsidR="006F5648" w:rsidRPr="001A5B5A" w:rsidRDefault="006F5648" w:rsidP="00D92385">
            <w:pPr>
              <w:suppressAutoHyphens/>
              <w:rPr>
                <w:sz w:val="23"/>
                <w:szCs w:val="23"/>
                <w:lang w:val="lt-LT"/>
              </w:rPr>
            </w:pPr>
            <w:r w:rsidRPr="001A5B5A">
              <w:rPr>
                <w:sz w:val="23"/>
                <w:szCs w:val="23"/>
                <w:lang w:val="lt-LT"/>
              </w:rPr>
              <w:t> </w:t>
            </w:r>
          </w:p>
        </w:tc>
        <w:tc>
          <w:tcPr>
            <w:tcW w:w="817" w:type="dxa"/>
            <w:tcBorders>
              <w:top w:val="nil"/>
              <w:left w:val="nil"/>
              <w:bottom w:val="single" w:sz="4" w:space="0" w:color="auto"/>
              <w:right w:val="single" w:sz="4" w:space="0" w:color="auto"/>
            </w:tcBorders>
            <w:noWrap/>
            <w:vAlign w:val="center"/>
          </w:tcPr>
          <w:p w14:paraId="16805B9D" w14:textId="77777777" w:rsidR="006F5648" w:rsidRPr="001A5B5A" w:rsidRDefault="006F5648" w:rsidP="00D92385">
            <w:pPr>
              <w:suppressAutoHyphens/>
              <w:rPr>
                <w:sz w:val="23"/>
                <w:szCs w:val="23"/>
                <w:lang w:val="lt-LT"/>
              </w:rPr>
            </w:pPr>
          </w:p>
        </w:tc>
        <w:tc>
          <w:tcPr>
            <w:tcW w:w="920" w:type="dxa"/>
            <w:tcBorders>
              <w:top w:val="nil"/>
              <w:left w:val="nil"/>
              <w:bottom w:val="single" w:sz="4" w:space="0" w:color="auto"/>
              <w:right w:val="single" w:sz="4" w:space="0" w:color="auto"/>
            </w:tcBorders>
            <w:noWrap/>
            <w:vAlign w:val="center"/>
          </w:tcPr>
          <w:p w14:paraId="5547629C" w14:textId="77777777" w:rsidR="006F5648" w:rsidRPr="001A5B5A" w:rsidRDefault="006F5648" w:rsidP="00D92385">
            <w:pPr>
              <w:suppressAutoHyphens/>
              <w:rPr>
                <w:sz w:val="23"/>
                <w:szCs w:val="23"/>
                <w:lang w:val="lt-LT"/>
              </w:rPr>
            </w:pPr>
            <w:r w:rsidRPr="001A5B5A">
              <w:rPr>
                <w:sz w:val="23"/>
                <w:szCs w:val="23"/>
                <w:lang w:val="lt-LT"/>
              </w:rPr>
              <w:t> </w:t>
            </w:r>
          </w:p>
        </w:tc>
        <w:tc>
          <w:tcPr>
            <w:tcW w:w="1589" w:type="dxa"/>
            <w:tcBorders>
              <w:top w:val="nil"/>
              <w:left w:val="nil"/>
              <w:bottom w:val="single" w:sz="4" w:space="0" w:color="auto"/>
              <w:right w:val="single" w:sz="4" w:space="0" w:color="auto"/>
            </w:tcBorders>
            <w:noWrap/>
            <w:vAlign w:val="center"/>
          </w:tcPr>
          <w:p w14:paraId="2E9EECF0" w14:textId="77777777" w:rsidR="006F5648" w:rsidRPr="001A5B5A" w:rsidRDefault="006F5648" w:rsidP="00D92385">
            <w:pPr>
              <w:suppressAutoHyphens/>
              <w:rPr>
                <w:sz w:val="23"/>
                <w:szCs w:val="23"/>
                <w:lang w:val="lt-LT"/>
              </w:rPr>
            </w:pPr>
            <w:r w:rsidRPr="001A5B5A">
              <w:rPr>
                <w:sz w:val="23"/>
                <w:szCs w:val="23"/>
                <w:lang w:val="lt-LT"/>
              </w:rPr>
              <w:t> </w:t>
            </w:r>
          </w:p>
        </w:tc>
        <w:tc>
          <w:tcPr>
            <w:tcW w:w="1334" w:type="dxa"/>
            <w:tcBorders>
              <w:top w:val="single" w:sz="4" w:space="0" w:color="auto"/>
              <w:left w:val="nil"/>
              <w:bottom w:val="single" w:sz="4" w:space="0" w:color="auto"/>
              <w:right w:val="single" w:sz="4" w:space="0" w:color="auto"/>
            </w:tcBorders>
            <w:noWrap/>
            <w:vAlign w:val="center"/>
          </w:tcPr>
          <w:p w14:paraId="21F48D1B" w14:textId="77777777" w:rsidR="006F5648" w:rsidRPr="001A5B5A" w:rsidRDefault="006F5648" w:rsidP="00D92385">
            <w:pPr>
              <w:suppressAutoHyphens/>
              <w:rPr>
                <w:sz w:val="23"/>
                <w:szCs w:val="23"/>
                <w:lang w:val="lt-LT"/>
              </w:rPr>
            </w:pPr>
            <w:r w:rsidRPr="001A5B5A">
              <w:rPr>
                <w:sz w:val="23"/>
                <w:szCs w:val="23"/>
                <w:lang w:val="lt-LT"/>
              </w:rPr>
              <w:t> </w:t>
            </w:r>
          </w:p>
        </w:tc>
        <w:tc>
          <w:tcPr>
            <w:tcW w:w="844" w:type="dxa"/>
            <w:tcBorders>
              <w:top w:val="single" w:sz="4" w:space="0" w:color="auto"/>
              <w:left w:val="nil"/>
              <w:bottom w:val="single" w:sz="4" w:space="0" w:color="auto"/>
              <w:right w:val="single" w:sz="4" w:space="0" w:color="auto"/>
            </w:tcBorders>
            <w:noWrap/>
            <w:vAlign w:val="center"/>
          </w:tcPr>
          <w:p w14:paraId="3DD5F716" w14:textId="77777777" w:rsidR="006F5648" w:rsidRPr="001A5B5A" w:rsidRDefault="006F5648" w:rsidP="00D92385">
            <w:pPr>
              <w:suppressAutoHyphens/>
              <w:rPr>
                <w:sz w:val="23"/>
                <w:szCs w:val="23"/>
                <w:lang w:val="lt-LT"/>
              </w:rPr>
            </w:pPr>
            <w:r w:rsidRPr="001A5B5A">
              <w:rPr>
                <w:sz w:val="23"/>
                <w:szCs w:val="23"/>
                <w:lang w:val="lt-LT"/>
              </w:rPr>
              <w:t> </w:t>
            </w:r>
          </w:p>
        </w:tc>
      </w:tr>
      <w:tr w:rsidR="006F5648" w:rsidRPr="001A5B5A" w14:paraId="2BDE66E6" w14:textId="77777777" w:rsidTr="00D92385">
        <w:trPr>
          <w:trHeight w:val="330"/>
        </w:trPr>
        <w:tc>
          <w:tcPr>
            <w:tcW w:w="236" w:type="dxa"/>
            <w:tcBorders>
              <w:top w:val="nil"/>
              <w:left w:val="nil"/>
              <w:bottom w:val="nil"/>
              <w:right w:val="nil"/>
            </w:tcBorders>
            <w:noWrap/>
            <w:vAlign w:val="bottom"/>
          </w:tcPr>
          <w:p w14:paraId="2232C4F1" w14:textId="77777777" w:rsidR="006F5648" w:rsidRPr="001A5B5A" w:rsidRDefault="006F5648" w:rsidP="00D92385">
            <w:pPr>
              <w:suppressAutoHyphens/>
              <w:rPr>
                <w:b/>
                <w:bCs/>
                <w:sz w:val="23"/>
                <w:szCs w:val="23"/>
                <w:lang w:val="lt-LT"/>
              </w:rPr>
            </w:pPr>
          </w:p>
        </w:tc>
        <w:tc>
          <w:tcPr>
            <w:tcW w:w="1231" w:type="dxa"/>
            <w:tcBorders>
              <w:top w:val="nil"/>
              <w:left w:val="nil"/>
              <w:bottom w:val="nil"/>
              <w:right w:val="nil"/>
            </w:tcBorders>
            <w:noWrap/>
            <w:vAlign w:val="bottom"/>
          </w:tcPr>
          <w:p w14:paraId="10BA19C9" w14:textId="77777777" w:rsidR="006F5648" w:rsidRPr="001A5B5A" w:rsidRDefault="006F5648" w:rsidP="00D92385">
            <w:pPr>
              <w:suppressAutoHyphens/>
              <w:rPr>
                <w:b/>
                <w:bCs/>
                <w:sz w:val="23"/>
                <w:szCs w:val="23"/>
                <w:lang w:val="lt-LT"/>
              </w:rPr>
            </w:pPr>
          </w:p>
        </w:tc>
        <w:tc>
          <w:tcPr>
            <w:tcW w:w="2202" w:type="dxa"/>
            <w:tcBorders>
              <w:top w:val="nil"/>
              <w:left w:val="nil"/>
              <w:bottom w:val="nil"/>
              <w:right w:val="nil"/>
            </w:tcBorders>
            <w:noWrap/>
            <w:vAlign w:val="bottom"/>
          </w:tcPr>
          <w:p w14:paraId="4E7BEB64" w14:textId="77777777" w:rsidR="006F5648" w:rsidRPr="001A5B5A" w:rsidRDefault="006F5648" w:rsidP="00D92385">
            <w:pPr>
              <w:suppressAutoHyphens/>
              <w:rPr>
                <w:b/>
                <w:bCs/>
                <w:sz w:val="23"/>
                <w:szCs w:val="23"/>
                <w:lang w:val="lt-LT"/>
              </w:rPr>
            </w:pPr>
          </w:p>
        </w:tc>
        <w:tc>
          <w:tcPr>
            <w:tcW w:w="817" w:type="dxa"/>
            <w:tcBorders>
              <w:top w:val="nil"/>
              <w:left w:val="nil"/>
              <w:bottom w:val="nil"/>
              <w:right w:val="nil"/>
            </w:tcBorders>
            <w:noWrap/>
            <w:vAlign w:val="bottom"/>
          </w:tcPr>
          <w:p w14:paraId="03023E16" w14:textId="77777777" w:rsidR="006F5648" w:rsidRPr="001A5B5A" w:rsidRDefault="006F5648" w:rsidP="00D92385">
            <w:pPr>
              <w:suppressAutoHyphens/>
              <w:rPr>
                <w:b/>
                <w:bCs/>
                <w:sz w:val="23"/>
                <w:szCs w:val="23"/>
                <w:lang w:val="lt-LT"/>
              </w:rPr>
            </w:pPr>
          </w:p>
        </w:tc>
        <w:tc>
          <w:tcPr>
            <w:tcW w:w="920" w:type="dxa"/>
            <w:tcBorders>
              <w:top w:val="nil"/>
              <w:left w:val="nil"/>
              <w:bottom w:val="nil"/>
              <w:right w:val="single" w:sz="4" w:space="0" w:color="auto"/>
            </w:tcBorders>
            <w:noWrap/>
            <w:vAlign w:val="bottom"/>
          </w:tcPr>
          <w:p w14:paraId="081494E8" w14:textId="77777777" w:rsidR="006F5648" w:rsidRPr="001A5B5A" w:rsidRDefault="006F5648" w:rsidP="00D92385">
            <w:pPr>
              <w:suppressAutoHyphens/>
              <w:rPr>
                <w:b/>
                <w:bCs/>
                <w:sz w:val="23"/>
                <w:szCs w:val="23"/>
                <w:lang w:val="lt-LT"/>
              </w:rPr>
            </w:pPr>
          </w:p>
        </w:tc>
        <w:tc>
          <w:tcPr>
            <w:tcW w:w="1589" w:type="dxa"/>
            <w:tcBorders>
              <w:top w:val="single" w:sz="4" w:space="0" w:color="auto"/>
              <w:left w:val="single" w:sz="4" w:space="0" w:color="auto"/>
              <w:bottom w:val="single" w:sz="4" w:space="0" w:color="auto"/>
              <w:right w:val="single" w:sz="4" w:space="0" w:color="auto"/>
            </w:tcBorders>
            <w:noWrap/>
          </w:tcPr>
          <w:p w14:paraId="18A143A1" w14:textId="77777777" w:rsidR="006F5648" w:rsidRPr="001A5B5A" w:rsidRDefault="006F5648" w:rsidP="00D92385">
            <w:pPr>
              <w:suppressAutoHyphens/>
              <w:rPr>
                <w:b/>
                <w:bCs/>
                <w:sz w:val="23"/>
                <w:szCs w:val="23"/>
                <w:lang w:val="lt-LT"/>
              </w:rPr>
            </w:pPr>
            <w:r w:rsidRPr="001A5B5A">
              <w:rPr>
                <w:b/>
                <w:sz w:val="23"/>
                <w:szCs w:val="23"/>
                <w:lang w:val="lt-LT" w:eastAsia="lt-LT"/>
              </w:rPr>
              <w:t>Suma be PVM (Eur)</w:t>
            </w:r>
            <w:r w:rsidRPr="001A5B5A">
              <w:rPr>
                <w:b/>
                <w:bCs/>
                <w:sz w:val="23"/>
                <w:szCs w:val="23"/>
                <w:lang w:val="lt-LT" w:eastAsia="lt-LT"/>
              </w:rPr>
              <w:t>:</w:t>
            </w:r>
          </w:p>
        </w:tc>
        <w:tc>
          <w:tcPr>
            <w:tcW w:w="1334" w:type="dxa"/>
            <w:tcBorders>
              <w:top w:val="single" w:sz="4" w:space="0" w:color="auto"/>
              <w:left w:val="single" w:sz="4" w:space="0" w:color="auto"/>
              <w:bottom w:val="single" w:sz="4" w:space="0" w:color="auto"/>
              <w:right w:val="single" w:sz="4" w:space="0" w:color="auto"/>
            </w:tcBorders>
            <w:vAlign w:val="bottom"/>
          </w:tcPr>
          <w:p w14:paraId="7DAC3C8F" w14:textId="77777777" w:rsidR="006F5648" w:rsidRPr="001A5B5A" w:rsidRDefault="006F5648" w:rsidP="00D92385">
            <w:pPr>
              <w:suppressAutoHyphens/>
              <w:rPr>
                <w:b/>
                <w:bCs/>
                <w:sz w:val="23"/>
                <w:szCs w:val="23"/>
                <w:lang w:val="lt-LT"/>
              </w:rPr>
            </w:pPr>
          </w:p>
        </w:tc>
        <w:tc>
          <w:tcPr>
            <w:tcW w:w="844" w:type="dxa"/>
            <w:tcBorders>
              <w:top w:val="single" w:sz="4" w:space="0" w:color="auto"/>
              <w:left w:val="single" w:sz="4" w:space="0" w:color="auto"/>
              <w:bottom w:val="single" w:sz="4" w:space="0" w:color="auto"/>
              <w:right w:val="single" w:sz="4" w:space="0" w:color="auto"/>
            </w:tcBorders>
            <w:vAlign w:val="bottom"/>
          </w:tcPr>
          <w:p w14:paraId="539C3D09" w14:textId="77777777" w:rsidR="006F5648" w:rsidRPr="001A5B5A" w:rsidRDefault="006F5648" w:rsidP="00D92385">
            <w:pPr>
              <w:suppressAutoHyphens/>
              <w:rPr>
                <w:b/>
                <w:bCs/>
                <w:sz w:val="23"/>
                <w:szCs w:val="23"/>
                <w:lang w:val="lt-LT"/>
              </w:rPr>
            </w:pPr>
            <w:r w:rsidRPr="001A5B5A">
              <w:rPr>
                <w:b/>
                <w:bCs/>
                <w:sz w:val="23"/>
                <w:szCs w:val="23"/>
                <w:lang w:val="lt-LT"/>
              </w:rPr>
              <w:t> </w:t>
            </w:r>
          </w:p>
        </w:tc>
      </w:tr>
      <w:tr w:rsidR="006F5648" w:rsidRPr="001A5B5A" w14:paraId="18D9CA2E" w14:textId="77777777" w:rsidTr="00D92385">
        <w:trPr>
          <w:trHeight w:val="330"/>
        </w:trPr>
        <w:tc>
          <w:tcPr>
            <w:tcW w:w="236" w:type="dxa"/>
            <w:tcBorders>
              <w:top w:val="nil"/>
              <w:left w:val="nil"/>
              <w:bottom w:val="nil"/>
              <w:right w:val="nil"/>
            </w:tcBorders>
            <w:noWrap/>
            <w:vAlign w:val="bottom"/>
          </w:tcPr>
          <w:p w14:paraId="0E1E5D39" w14:textId="77777777" w:rsidR="006F5648" w:rsidRPr="001A5B5A" w:rsidRDefault="006F5648" w:rsidP="00D92385">
            <w:pPr>
              <w:suppressAutoHyphens/>
              <w:rPr>
                <w:b/>
                <w:bCs/>
                <w:sz w:val="23"/>
                <w:szCs w:val="23"/>
                <w:lang w:val="lt-LT"/>
              </w:rPr>
            </w:pPr>
          </w:p>
        </w:tc>
        <w:tc>
          <w:tcPr>
            <w:tcW w:w="1231" w:type="dxa"/>
            <w:tcBorders>
              <w:top w:val="nil"/>
              <w:left w:val="nil"/>
              <w:bottom w:val="nil"/>
              <w:right w:val="nil"/>
            </w:tcBorders>
            <w:noWrap/>
            <w:vAlign w:val="bottom"/>
          </w:tcPr>
          <w:p w14:paraId="3DEB1B1D" w14:textId="77777777" w:rsidR="006F5648" w:rsidRPr="001A5B5A" w:rsidRDefault="006F5648" w:rsidP="00D92385">
            <w:pPr>
              <w:suppressAutoHyphens/>
              <w:rPr>
                <w:b/>
                <w:bCs/>
                <w:sz w:val="23"/>
                <w:szCs w:val="23"/>
                <w:lang w:val="lt-LT"/>
              </w:rPr>
            </w:pPr>
          </w:p>
        </w:tc>
        <w:tc>
          <w:tcPr>
            <w:tcW w:w="2202" w:type="dxa"/>
            <w:tcBorders>
              <w:top w:val="nil"/>
              <w:left w:val="nil"/>
              <w:bottom w:val="nil"/>
              <w:right w:val="nil"/>
            </w:tcBorders>
            <w:noWrap/>
            <w:vAlign w:val="bottom"/>
          </w:tcPr>
          <w:p w14:paraId="7F7C0558" w14:textId="77777777" w:rsidR="006F5648" w:rsidRPr="001A5B5A" w:rsidRDefault="006F5648" w:rsidP="00D92385">
            <w:pPr>
              <w:suppressAutoHyphens/>
              <w:rPr>
                <w:b/>
                <w:bCs/>
                <w:sz w:val="23"/>
                <w:szCs w:val="23"/>
                <w:lang w:val="lt-LT"/>
              </w:rPr>
            </w:pPr>
          </w:p>
        </w:tc>
        <w:tc>
          <w:tcPr>
            <w:tcW w:w="817" w:type="dxa"/>
            <w:tcBorders>
              <w:top w:val="nil"/>
              <w:left w:val="nil"/>
              <w:bottom w:val="nil"/>
              <w:right w:val="nil"/>
            </w:tcBorders>
            <w:noWrap/>
            <w:vAlign w:val="bottom"/>
          </w:tcPr>
          <w:p w14:paraId="53E5EAB1" w14:textId="77777777" w:rsidR="006F5648" w:rsidRPr="001A5B5A" w:rsidRDefault="006F5648" w:rsidP="00D92385">
            <w:pPr>
              <w:suppressAutoHyphens/>
              <w:rPr>
                <w:b/>
                <w:bCs/>
                <w:sz w:val="23"/>
                <w:szCs w:val="23"/>
                <w:lang w:val="lt-LT"/>
              </w:rPr>
            </w:pPr>
          </w:p>
        </w:tc>
        <w:tc>
          <w:tcPr>
            <w:tcW w:w="920" w:type="dxa"/>
            <w:tcBorders>
              <w:top w:val="nil"/>
              <w:left w:val="nil"/>
              <w:bottom w:val="nil"/>
              <w:right w:val="single" w:sz="4" w:space="0" w:color="auto"/>
            </w:tcBorders>
            <w:noWrap/>
            <w:vAlign w:val="bottom"/>
          </w:tcPr>
          <w:p w14:paraId="36696D88" w14:textId="77777777" w:rsidR="006F5648" w:rsidRPr="001A5B5A" w:rsidRDefault="006F5648" w:rsidP="00D92385">
            <w:pPr>
              <w:suppressAutoHyphens/>
              <w:rPr>
                <w:b/>
                <w:bCs/>
                <w:sz w:val="23"/>
                <w:szCs w:val="23"/>
                <w:lang w:val="lt-LT"/>
              </w:rPr>
            </w:pPr>
          </w:p>
        </w:tc>
        <w:tc>
          <w:tcPr>
            <w:tcW w:w="1589" w:type="dxa"/>
            <w:tcBorders>
              <w:top w:val="single" w:sz="4" w:space="0" w:color="auto"/>
              <w:left w:val="single" w:sz="4" w:space="0" w:color="auto"/>
              <w:bottom w:val="single" w:sz="4" w:space="0" w:color="auto"/>
              <w:right w:val="single" w:sz="4" w:space="0" w:color="auto"/>
            </w:tcBorders>
            <w:noWrap/>
          </w:tcPr>
          <w:p w14:paraId="059BBD19" w14:textId="77777777" w:rsidR="006F5648" w:rsidRPr="001A5B5A" w:rsidRDefault="006F5648" w:rsidP="00D92385">
            <w:pPr>
              <w:suppressAutoHyphens/>
              <w:rPr>
                <w:b/>
                <w:bCs/>
                <w:sz w:val="23"/>
                <w:szCs w:val="23"/>
                <w:lang w:val="lt-LT"/>
              </w:rPr>
            </w:pPr>
            <w:r w:rsidRPr="001A5B5A">
              <w:rPr>
                <w:b/>
                <w:bCs/>
                <w:sz w:val="23"/>
                <w:szCs w:val="23"/>
                <w:lang w:val="lt-LT" w:eastAsia="lt-LT"/>
              </w:rPr>
              <w:t xml:space="preserve">PVM </w:t>
            </w:r>
            <w:r w:rsidRPr="001A5B5A">
              <w:rPr>
                <w:b/>
                <w:i/>
                <w:sz w:val="23"/>
                <w:szCs w:val="23"/>
                <w:lang w:val="lt-LT"/>
              </w:rPr>
              <w:t>[tarifas]</w:t>
            </w:r>
            <w:r w:rsidRPr="001A5B5A">
              <w:rPr>
                <w:b/>
                <w:sz w:val="23"/>
                <w:szCs w:val="23"/>
                <w:lang w:val="lt-LT"/>
              </w:rPr>
              <w:t>:</w:t>
            </w:r>
          </w:p>
        </w:tc>
        <w:tc>
          <w:tcPr>
            <w:tcW w:w="1334" w:type="dxa"/>
            <w:tcBorders>
              <w:top w:val="single" w:sz="4" w:space="0" w:color="auto"/>
              <w:left w:val="single" w:sz="4" w:space="0" w:color="auto"/>
              <w:bottom w:val="single" w:sz="4" w:space="0" w:color="auto"/>
              <w:right w:val="single" w:sz="4" w:space="0" w:color="auto"/>
            </w:tcBorders>
            <w:vAlign w:val="bottom"/>
          </w:tcPr>
          <w:p w14:paraId="42B20E85" w14:textId="77777777" w:rsidR="006F5648" w:rsidRPr="001A5B5A" w:rsidRDefault="006F5648" w:rsidP="00D92385">
            <w:pPr>
              <w:suppressAutoHyphens/>
              <w:rPr>
                <w:b/>
                <w:bCs/>
                <w:sz w:val="23"/>
                <w:szCs w:val="23"/>
                <w:lang w:val="lt-LT"/>
              </w:rPr>
            </w:pPr>
          </w:p>
        </w:tc>
        <w:tc>
          <w:tcPr>
            <w:tcW w:w="844" w:type="dxa"/>
            <w:tcBorders>
              <w:top w:val="single" w:sz="4" w:space="0" w:color="auto"/>
              <w:left w:val="single" w:sz="4" w:space="0" w:color="auto"/>
              <w:bottom w:val="single" w:sz="4" w:space="0" w:color="auto"/>
              <w:right w:val="single" w:sz="4" w:space="0" w:color="auto"/>
            </w:tcBorders>
            <w:vAlign w:val="bottom"/>
          </w:tcPr>
          <w:p w14:paraId="43E3E520" w14:textId="77777777" w:rsidR="006F5648" w:rsidRPr="001A5B5A" w:rsidRDefault="006F5648" w:rsidP="00D92385">
            <w:pPr>
              <w:suppressAutoHyphens/>
              <w:rPr>
                <w:b/>
                <w:bCs/>
                <w:sz w:val="23"/>
                <w:szCs w:val="23"/>
                <w:lang w:val="lt-LT"/>
              </w:rPr>
            </w:pPr>
          </w:p>
        </w:tc>
      </w:tr>
      <w:tr w:rsidR="006F5648" w:rsidRPr="00217308" w14:paraId="77E67EDD" w14:textId="77777777" w:rsidTr="00D92385">
        <w:trPr>
          <w:trHeight w:val="330"/>
        </w:trPr>
        <w:tc>
          <w:tcPr>
            <w:tcW w:w="236" w:type="dxa"/>
            <w:tcBorders>
              <w:top w:val="nil"/>
              <w:left w:val="nil"/>
              <w:bottom w:val="nil"/>
              <w:right w:val="nil"/>
            </w:tcBorders>
            <w:noWrap/>
            <w:vAlign w:val="bottom"/>
          </w:tcPr>
          <w:p w14:paraId="762DFA1C" w14:textId="77777777" w:rsidR="006F5648" w:rsidRPr="001A5B5A" w:rsidRDefault="006F5648" w:rsidP="00D92385">
            <w:pPr>
              <w:suppressAutoHyphens/>
              <w:rPr>
                <w:b/>
                <w:bCs/>
                <w:sz w:val="23"/>
                <w:szCs w:val="23"/>
                <w:lang w:val="lt-LT"/>
              </w:rPr>
            </w:pPr>
          </w:p>
        </w:tc>
        <w:tc>
          <w:tcPr>
            <w:tcW w:w="1231" w:type="dxa"/>
            <w:tcBorders>
              <w:top w:val="nil"/>
              <w:left w:val="nil"/>
              <w:bottom w:val="nil"/>
              <w:right w:val="nil"/>
            </w:tcBorders>
            <w:noWrap/>
            <w:vAlign w:val="bottom"/>
          </w:tcPr>
          <w:p w14:paraId="5CE0F53D" w14:textId="77777777" w:rsidR="006F5648" w:rsidRPr="001A5B5A" w:rsidRDefault="006F5648" w:rsidP="00D92385">
            <w:pPr>
              <w:suppressAutoHyphens/>
              <w:rPr>
                <w:b/>
                <w:bCs/>
                <w:sz w:val="23"/>
                <w:szCs w:val="23"/>
                <w:lang w:val="lt-LT"/>
              </w:rPr>
            </w:pPr>
          </w:p>
        </w:tc>
        <w:tc>
          <w:tcPr>
            <w:tcW w:w="2202" w:type="dxa"/>
            <w:tcBorders>
              <w:top w:val="nil"/>
              <w:left w:val="nil"/>
              <w:bottom w:val="nil"/>
              <w:right w:val="nil"/>
            </w:tcBorders>
            <w:noWrap/>
            <w:vAlign w:val="bottom"/>
          </w:tcPr>
          <w:p w14:paraId="3D2D02BF" w14:textId="77777777" w:rsidR="006F5648" w:rsidRPr="001A5B5A" w:rsidRDefault="006F5648" w:rsidP="00D92385">
            <w:pPr>
              <w:suppressAutoHyphens/>
              <w:rPr>
                <w:b/>
                <w:bCs/>
                <w:sz w:val="23"/>
                <w:szCs w:val="23"/>
                <w:lang w:val="lt-LT"/>
              </w:rPr>
            </w:pPr>
          </w:p>
        </w:tc>
        <w:tc>
          <w:tcPr>
            <w:tcW w:w="817" w:type="dxa"/>
            <w:tcBorders>
              <w:top w:val="nil"/>
              <w:left w:val="nil"/>
              <w:bottom w:val="nil"/>
              <w:right w:val="nil"/>
            </w:tcBorders>
            <w:noWrap/>
            <w:vAlign w:val="bottom"/>
          </w:tcPr>
          <w:p w14:paraId="02CF2E36" w14:textId="77777777" w:rsidR="006F5648" w:rsidRPr="001A5B5A" w:rsidRDefault="006F5648" w:rsidP="00D92385">
            <w:pPr>
              <w:suppressAutoHyphens/>
              <w:rPr>
                <w:b/>
                <w:bCs/>
                <w:sz w:val="23"/>
                <w:szCs w:val="23"/>
                <w:lang w:val="lt-LT"/>
              </w:rPr>
            </w:pPr>
          </w:p>
        </w:tc>
        <w:tc>
          <w:tcPr>
            <w:tcW w:w="920" w:type="dxa"/>
            <w:tcBorders>
              <w:top w:val="nil"/>
              <w:left w:val="nil"/>
              <w:bottom w:val="nil"/>
              <w:right w:val="single" w:sz="4" w:space="0" w:color="auto"/>
            </w:tcBorders>
            <w:noWrap/>
            <w:vAlign w:val="bottom"/>
          </w:tcPr>
          <w:p w14:paraId="612C7268" w14:textId="77777777" w:rsidR="006F5648" w:rsidRPr="001A5B5A" w:rsidRDefault="006F5648" w:rsidP="00D92385">
            <w:pPr>
              <w:suppressAutoHyphens/>
              <w:rPr>
                <w:b/>
                <w:bCs/>
                <w:sz w:val="23"/>
                <w:szCs w:val="23"/>
                <w:lang w:val="lt-LT"/>
              </w:rPr>
            </w:pPr>
          </w:p>
        </w:tc>
        <w:tc>
          <w:tcPr>
            <w:tcW w:w="1589" w:type="dxa"/>
            <w:tcBorders>
              <w:top w:val="single" w:sz="4" w:space="0" w:color="auto"/>
              <w:left w:val="single" w:sz="4" w:space="0" w:color="auto"/>
              <w:bottom w:val="single" w:sz="4" w:space="0" w:color="auto"/>
              <w:right w:val="single" w:sz="4" w:space="0" w:color="auto"/>
            </w:tcBorders>
            <w:noWrap/>
          </w:tcPr>
          <w:p w14:paraId="012DE0BF" w14:textId="77777777" w:rsidR="006F5648" w:rsidRPr="001A5B5A" w:rsidRDefault="006F5648" w:rsidP="00D92385">
            <w:pPr>
              <w:suppressAutoHyphens/>
              <w:rPr>
                <w:b/>
                <w:bCs/>
                <w:sz w:val="23"/>
                <w:szCs w:val="23"/>
                <w:lang w:val="lt-LT"/>
              </w:rPr>
            </w:pPr>
            <w:r w:rsidRPr="001A5B5A">
              <w:rPr>
                <w:b/>
                <w:bCs/>
                <w:sz w:val="23"/>
                <w:szCs w:val="23"/>
                <w:lang w:val="lt-LT" w:eastAsia="lt-LT"/>
              </w:rPr>
              <w:t>Bendra suma su PVM (Eur):</w:t>
            </w:r>
          </w:p>
        </w:tc>
        <w:tc>
          <w:tcPr>
            <w:tcW w:w="1334" w:type="dxa"/>
            <w:tcBorders>
              <w:top w:val="single" w:sz="4" w:space="0" w:color="auto"/>
              <w:left w:val="single" w:sz="4" w:space="0" w:color="auto"/>
              <w:bottom w:val="single" w:sz="4" w:space="0" w:color="auto"/>
              <w:right w:val="single" w:sz="4" w:space="0" w:color="auto"/>
            </w:tcBorders>
          </w:tcPr>
          <w:p w14:paraId="5813A526" w14:textId="77777777" w:rsidR="006F5648" w:rsidRPr="001A5B5A" w:rsidRDefault="006F5648" w:rsidP="00D92385">
            <w:pPr>
              <w:suppressAutoHyphens/>
              <w:rPr>
                <w:b/>
                <w:bCs/>
                <w:sz w:val="23"/>
                <w:szCs w:val="23"/>
                <w:lang w:val="lt-LT"/>
              </w:rPr>
            </w:pPr>
          </w:p>
        </w:tc>
        <w:tc>
          <w:tcPr>
            <w:tcW w:w="844" w:type="dxa"/>
            <w:tcBorders>
              <w:top w:val="single" w:sz="4" w:space="0" w:color="auto"/>
              <w:left w:val="single" w:sz="4" w:space="0" w:color="auto"/>
              <w:bottom w:val="single" w:sz="4" w:space="0" w:color="auto"/>
              <w:right w:val="single" w:sz="4" w:space="0" w:color="auto"/>
            </w:tcBorders>
            <w:vAlign w:val="bottom"/>
          </w:tcPr>
          <w:p w14:paraId="04B391A1" w14:textId="77777777" w:rsidR="006F5648" w:rsidRPr="001A5B5A" w:rsidRDefault="006F5648" w:rsidP="00D92385">
            <w:pPr>
              <w:suppressAutoHyphens/>
              <w:rPr>
                <w:b/>
                <w:bCs/>
                <w:sz w:val="23"/>
                <w:szCs w:val="23"/>
                <w:lang w:val="lt-LT"/>
              </w:rPr>
            </w:pPr>
          </w:p>
        </w:tc>
      </w:tr>
      <w:tr w:rsidR="006F5648" w:rsidRPr="001A5B5A" w14:paraId="156DFAC8" w14:textId="77777777" w:rsidTr="00D92385">
        <w:trPr>
          <w:trHeight w:val="315"/>
        </w:trPr>
        <w:tc>
          <w:tcPr>
            <w:tcW w:w="236" w:type="dxa"/>
            <w:tcBorders>
              <w:top w:val="nil"/>
              <w:left w:val="nil"/>
              <w:bottom w:val="nil"/>
              <w:right w:val="nil"/>
            </w:tcBorders>
            <w:noWrap/>
            <w:vAlign w:val="bottom"/>
          </w:tcPr>
          <w:p w14:paraId="609DD906" w14:textId="77777777" w:rsidR="006F5648" w:rsidRPr="001A5B5A" w:rsidRDefault="006F5648" w:rsidP="00D92385">
            <w:pPr>
              <w:suppressAutoHyphens/>
              <w:rPr>
                <w:b/>
                <w:bCs/>
                <w:sz w:val="23"/>
                <w:szCs w:val="23"/>
                <w:lang w:val="lt-LT"/>
              </w:rPr>
            </w:pPr>
          </w:p>
        </w:tc>
        <w:tc>
          <w:tcPr>
            <w:tcW w:w="3433" w:type="dxa"/>
            <w:gridSpan w:val="2"/>
            <w:tcBorders>
              <w:top w:val="nil"/>
              <w:left w:val="nil"/>
              <w:bottom w:val="nil"/>
              <w:right w:val="nil"/>
            </w:tcBorders>
            <w:noWrap/>
            <w:vAlign w:val="bottom"/>
          </w:tcPr>
          <w:p w14:paraId="229B9505" w14:textId="77777777" w:rsidR="006F5648" w:rsidRPr="001A5B5A" w:rsidRDefault="006F5648" w:rsidP="00D92385">
            <w:pPr>
              <w:suppressAutoHyphens/>
              <w:rPr>
                <w:b/>
                <w:bCs/>
                <w:sz w:val="23"/>
                <w:szCs w:val="23"/>
                <w:lang w:val="lt-LT"/>
              </w:rPr>
            </w:pPr>
            <w:r w:rsidRPr="001A5B5A">
              <w:rPr>
                <w:b/>
                <w:bCs/>
                <w:sz w:val="23"/>
                <w:szCs w:val="23"/>
                <w:lang w:val="lt-LT"/>
              </w:rPr>
              <w:t xml:space="preserve">Rangovas </w:t>
            </w:r>
          </w:p>
        </w:tc>
        <w:tc>
          <w:tcPr>
            <w:tcW w:w="817" w:type="dxa"/>
            <w:tcBorders>
              <w:top w:val="nil"/>
              <w:left w:val="nil"/>
              <w:bottom w:val="nil"/>
              <w:right w:val="nil"/>
            </w:tcBorders>
            <w:noWrap/>
            <w:vAlign w:val="bottom"/>
          </w:tcPr>
          <w:p w14:paraId="45B0B27D" w14:textId="77777777" w:rsidR="006F5648" w:rsidRPr="001A5B5A" w:rsidRDefault="006F5648" w:rsidP="00D92385">
            <w:pPr>
              <w:suppressAutoHyphens/>
              <w:rPr>
                <w:b/>
                <w:bCs/>
                <w:sz w:val="23"/>
                <w:szCs w:val="23"/>
                <w:lang w:val="lt-LT"/>
              </w:rPr>
            </w:pPr>
          </w:p>
        </w:tc>
        <w:tc>
          <w:tcPr>
            <w:tcW w:w="920" w:type="dxa"/>
            <w:tcBorders>
              <w:top w:val="nil"/>
              <w:left w:val="nil"/>
              <w:bottom w:val="nil"/>
              <w:right w:val="nil"/>
            </w:tcBorders>
            <w:noWrap/>
            <w:vAlign w:val="bottom"/>
          </w:tcPr>
          <w:p w14:paraId="26BC3ECD" w14:textId="77777777" w:rsidR="006F5648" w:rsidRPr="001A5B5A" w:rsidRDefault="006F5648" w:rsidP="00D92385">
            <w:pPr>
              <w:suppressAutoHyphens/>
              <w:rPr>
                <w:b/>
                <w:bCs/>
                <w:sz w:val="23"/>
                <w:szCs w:val="23"/>
                <w:lang w:val="lt-LT"/>
              </w:rPr>
            </w:pPr>
          </w:p>
        </w:tc>
        <w:tc>
          <w:tcPr>
            <w:tcW w:w="3769" w:type="dxa"/>
            <w:gridSpan w:val="3"/>
            <w:tcBorders>
              <w:top w:val="nil"/>
              <w:left w:val="nil"/>
              <w:bottom w:val="nil"/>
              <w:right w:val="nil"/>
            </w:tcBorders>
            <w:vAlign w:val="bottom"/>
          </w:tcPr>
          <w:p w14:paraId="1EC20CB3" w14:textId="77777777" w:rsidR="006F5648" w:rsidRPr="001A5B5A" w:rsidRDefault="006F5648" w:rsidP="00D92385">
            <w:pPr>
              <w:suppressAutoHyphens/>
              <w:rPr>
                <w:b/>
                <w:bCs/>
                <w:sz w:val="23"/>
                <w:szCs w:val="23"/>
                <w:lang w:val="lt-LT"/>
              </w:rPr>
            </w:pPr>
            <w:r w:rsidRPr="001A5B5A">
              <w:rPr>
                <w:b/>
                <w:bCs/>
                <w:sz w:val="23"/>
                <w:szCs w:val="23"/>
                <w:lang w:val="lt-LT"/>
              </w:rPr>
              <w:t>Užsakovas</w:t>
            </w:r>
          </w:p>
        </w:tc>
      </w:tr>
      <w:tr w:rsidR="006F5648" w:rsidRPr="001A5B5A" w14:paraId="3C88101F" w14:textId="77777777" w:rsidTr="00D92385">
        <w:trPr>
          <w:trHeight w:val="315"/>
        </w:trPr>
        <w:tc>
          <w:tcPr>
            <w:tcW w:w="236" w:type="dxa"/>
            <w:tcBorders>
              <w:top w:val="nil"/>
              <w:left w:val="nil"/>
              <w:bottom w:val="nil"/>
              <w:right w:val="nil"/>
            </w:tcBorders>
            <w:noWrap/>
            <w:vAlign w:val="bottom"/>
          </w:tcPr>
          <w:p w14:paraId="373A96A2" w14:textId="77777777" w:rsidR="006F5648" w:rsidRPr="001A5B5A" w:rsidRDefault="006F5648" w:rsidP="00D92385">
            <w:pPr>
              <w:suppressAutoHyphens/>
              <w:rPr>
                <w:b/>
                <w:bCs/>
                <w:sz w:val="23"/>
                <w:szCs w:val="23"/>
                <w:lang w:val="lt-LT"/>
              </w:rPr>
            </w:pPr>
          </w:p>
        </w:tc>
        <w:tc>
          <w:tcPr>
            <w:tcW w:w="3433" w:type="dxa"/>
            <w:gridSpan w:val="2"/>
            <w:tcBorders>
              <w:top w:val="nil"/>
              <w:left w:val="nil"/>
              <w:bottom w:val="nil"/>
              <w:right w:val="nil"/>
            </w:tcBorders>
            <w:noWrap/>
            <w:vAlign w:val="bottom"/>
          </w:tcPr>
          <w:p w14:paraId="5DB1A5BB" w14:textId="77777777" w:rsidR="006F5648" w:rsidRPr="001A5B5A" w:rsidRDefault="006F5648" w:rsidP="00D92385">
            <w:pPr>
              <w:suppressAutoHyphens/>
              <w:rPr>
                <w:b/>
                <w:bCs/>
                <w:sz w:val="23"/>
                <w:szCs w:val="23"/>
                <w:lang w:val="lt-LT"/>
              </w:rPr>
            </w:pPr>
            <w:r w:rsidRPr="001A5B5A">
              <w:rPr>
                <w:b/>
                <w:bCs/>
                <w:sz w:val="23"/>
                <w:szCs w:val="23"/>
                <w:lang w:val="lt-LT"/>
              </w:rPr>
              <w:t>______________________________</w:t>
            </w:r>
          </w:p>
        </w:tc>
        <w:tc>
          <w:tcPr>
            <w:tcW w:w="817" w:type="dxa"/>
            <w:tcBorders>
              <w:top w:val="nil"/>
              <w:left w:val="nil"/>
              <w:bottom w:val="nil"/>
              <w:right w:val="nil"/>
            </w:tcBorders>
            <w:noWrap/>
            <w:vAlign w:val="bottom"/>
          </w:tcPr>
          <w:p w14:paraId="032FF1D2" w14:textId="77777777" w:rsidR="006F5648" w:rsidRPr="001A5B5A" w:rsidRDefault="006F5648" w:rsidP="00D92385">
            <w:pPr>
              <w:suppressAutoHyphens/>
              <w:rPr>
                <w:sz w:val="23"/>
                <w:szCs w:val="23"/>
                <w:lang w:val="lt-LT"/>
              </w:rPr>
            </w:pPr>
          </w:p>
        </w:tc>
        <w:tc>
          <w:tcPr>
            <w:tcW w:w="4689" w:type="dxa"/>
            <w:gridSpan w:val="4"/>
            <w:tcBorders>
              <w:top w:val="nil"/>
              <w:left w:val="nil"/>
              <w:bottom w:val="nil"/>
              <w:right w:val="nil"/>
            </w:tcBorders>
            <w:noWrap/>
            <w:vAlign w:val="bottom"/>
          </w:tcPr>
          <w:p w14:paraId="615CB491" w14:textId="77777777" w:rsidR="006F5648" w:rsidRPr="001A5B5A" w:rsidRDefault="006F5648" w:rsidP="00D92385">
            <w:pPr>
              <w:suppressAutoHyphens/>
              <w:rPr>
                <w:b/>
                <w:bCs/>
                <w:sz w:val="23"/>
                <w:szCs w:val="23"/>
                <w:lang w:val="lt-LT"/>
              </w:rPr>
            </w:pPr>
            <w:r w:rsidRPr="001A5B5A">
              <w:rPr>
                <w:b/>
                <w:bCs/>
                <w:sz w:val="23"/>
                <w:szCs w:val="23"/>
                <w:lang w:val="lt-LT"/>
              </w:rPr>
              <w:t>____________________________</w:t>
            </w:r>
          </w:p>
        </w:tc>
      </w:tr>
      <w:tr w:rsidR="006F5648" w:rsidRPr="001A5B5A" w14:paraId="383250C3" w14:textId="77777777" w:rsidTr="00D92385">
        <w:trPr>
          <w:trHeight w:val="315"/>
        </w:trPr>
        <w:tc>
          <w:tcPr>
            <w:tcW w:w="236" w:type="dxa"/>
            <w:tcBorders>
              <w:top w:val="nil"/>
              <w:left w:val="nil"/>
              <w:bottom w:val="nil"/>
              <w:right w:val="nil"/>
            </w:tcBorders>
            <w:noWrap/>
            <w:vAlign w:val="bottom"/>
          </w:tcPr>
          <w:p w14:paraId="4ADF3FE4" w14:textId="77777777" w:rsidR="006F5648" w:rsidRPr="001A5B5A" w:rsidRDefault="006F5648" w:rsidP="00D92385">
            <w:pPr>
              <w:suppressAutoHyphens/>
              <w:rPr>
                <w:b/>
                <w:bCs/>
                <w:sz w:val="23"/>
                <w:szCs w:val="23"/>
                <w:lang w:val="lt-LT"/>
              </w:rPr>
            </w:pPr>
          </w:p>
        </w:tc>
        <w:tc>
          <w:tcPr>
            <w:tcW w:w="3433" w:type="dxa"/>
            <w:gridSpan w:val="2"/>
            <w:tcBorders>
              <w:top w:val="nil"/>
              <w:left w:val="nil"/>
              <w:bottom w:val="nil"/>
              <w:right w:val="nil"/>
            </w:tcBorders>
            <w:noWrap/>
            <w:vAlign w:val="bottom"/>
          </w:tcPr>
          <w:p w14:paraId="71A2E45E" w14:textId="77777777" w:rsidR="006F5648" w:rsidRPr="001A5B5A" w:rsidRDefault="006F5648" w:rsidP="00D92385">
            <w:pPr>
              <w:suppressAutoHyphens/>
              <w:rPr>
                <w:sz w:val="23"/>
                <w:szCs w:val="23"/>
                <w:lang w:val="lt-LT"/>
              </w:rPr>
            </w:pPr>
            <w:r w:rsidRPr="001A5B5A">
              <w:rPr>
                <w:sz w:val="23"/>
                <w:szCs w:val="23"/>
                <w:lang w:val="lt-LT"/>
              </w:rPr>
              <w:t xml:space="preserve"> (vardas, pavardė, pareigos, parašas)</w:t>
            </w:r>
          </w:p>
        </w:tc>
        <w:tc>
          <w:tcPr>
            <w:tcW w:w="817" w:type="dxa"/>
            <w:tcBorders>
              <w:top w:val="nil"/>
              <w:left w:val="nil"/>
              <w:bottom w:val="nil"/>
              <w:right w:val="nil"/>
            </w:tcBorders>
            <w:noWrap/>
            <w:vAlign w:val="bottom"/>
          </w:tcPr>
          <w:p w14:paraId="111FE27D" w14:textId="77777777" w:rsidR="006F5648" w:rsidRPr="001A5B5A" w:rsidRDefault="006F5648" w:rsidP="00D92385">
            <w:pPr>
              <w:suppressAutoHyphens/>
              <w:rPr>
                <w:sz w:val="23"/>
                <w:szCs w:val="23"/>
                <w:lang w:val="lt-LT"/>
              </w:rPr>
            </w:pPr>
          </w:p>
        </w:tc>
        <w:tc>
          <w:tcPr>
            <w:tcW w:w="4689" w:type="dxa"/>
            <w:gridSpan w:val="4"/>
            <w:tcBorders>
              <w:top w:val="nil"/>
              <w:left w:val="nil"/>
              <w:bottom w:val="nil"/>
              <w:right w:val="nil"/>
            </w:tcBorders>
            <w:noWrap/>
            <w:vAlign w:val="bottom"/>
          </w:tcPr>
          <w:p w14:paraId="0F407E19" w14:textId="77777777" w:rsidR="006F5648" w:rsidRPr="001A5B5A" w:rsidRDefault="006F5648" w:rsidP="00D92385">
            <w:pPr>
              <w:suppressAutoHyphens/>
              <w:rPr>
                <w:b/>
                <w:bCs/>
                <w:sz w:val="23"/>
                <w:szCs w:val="23"/>
                <w:lang w:val="lt-LT"/>
              </w:rPr>
            </w:pPr>
            <w:r w:rsidRPr="001A5B5A">
              <w:rPr>
                <w:sz w:val="23"/>
                <w:szCs w:val="23"/>
                <w:lang w:val="lt-LT"/>
              </w:rPr>
              <w:t>(vardas, pavardė, pareigos, parašas)</w:t>
            </w:r>
          </w:p>
        </w:tc>
      </w:tr>
      <w:tr w:rsidR="006F5648" w:rsidRPr="001A5B5A" w14:paraId="5EF0D80E" w14:textId="77777777" w:rsidTr="00D92385">
        <w:trPr>
          <w:trHeight w:val="315"/>
        </w:trPr>
        <w:tc>
          <w:tcPr>
            <w:tcW w:w="236" w:type="dxa"/>
            <w:tcBorders>
              <w:top w:val="nil"/>
              <w:left w:val="nil"/>
              <w:bottom w:val="nil"/>
              <w:right w:val="nil"/>
            </w:tcBorders>
            <w:noWrap/>
            <w:vAlign w:val="bottom"/>
          </w:tcPr>
          <w:p w14:paraId="7D510DD8" w14:textId="77777777" w:rsidR="006F5648" w:rsidRPr="001A5B5A" w:rsidRDefault="006F5648" w:rsidP="00D92385">
            <w:pPr>
              <w:suppressAutoHyphens/>
              <w:rPr>
                <w:b/>
                <w:bCs/>
                <w:sz w:val="23"/>
                <w:szCs w:val="23"/>
                <w:lang w:val="lt-LT"/>
              </w:rPr>
            </w:pPr>
          </w:p>
        </w:tc>
        <w:tc>
          <w:tcPr>
            <w:tcW w:w="1231" w:type="dxa"/>
            <w:tcBorders>
              <w:top w:val="nil"/>
              <w:left w:val="nil"/>
              <w:bottom w:val="nil"/>
              <w:right w:val="nil"/>
            </w:tcBorders>
            <w:noWrap/>
            <w:vAlign w:val="bottom"/>
          </w:tcPr>
          <w:p w14:paraId="298D22D6" w14:textId="77777777" w:rsidR="006F5648" w:rsidRPr="001A5B5A" w:rsidRDefault="006F5648" w:rsidP="00D92385">
            <w:pPr>
              <w:suppressAutoHyphens/>
              <w:rPr>
                <w:b/>
                <w:bCs/>
                <w:sz w:val="23"/>
                <w:szCs w:val="23"/>
                <w:lang w:val="lt-LT"/>
              </w:rPr>
            </w:pPr>
          </w:p>
        </w:tc>
        <w:tc>
          <w:tcPr>
            <w:tcW w:w="2202" w:type="dxa"/>
            <w:tcBorders>
              <w:top w:val="nil"/>
              <w:left w:val="nil"/>
              <w:bottom w:val="nil"/>
              <w:right w:val="nil"/>
            </w:tcBorders>
            <w:noWrap/>
            <w:vAlign w:val="bottom"/>
          </w:tcPr>
          <w:p w14:paraId="267E3FE3" w14:textId="77777777" w:rsidR="006F5648" w:rsidRPr="001A5B5A" w:rsidRDefault="006F5648" w:rsidP="00D92385">
            <w:pPr>
              <w:suppressAutoHyphens/>
              <w:rPr>
                <w:b/>
                <w:bCs/>
                <w:sz w:val="23"/>
                <w:szCs w:val="23"/>
                <w:lang w:val="lt-LT"/>
              </w:rPr>
            </w:pPr>
          </w:p>
        </w:tc>
        <w:tc>
          <w:tcPr>
            <w:tcW w:w="817" w:type="dxa"/>
            <w:tcBorders>
              <w:top w:val="nil"/>
              <w:left w:val="nil"/>
              <w:bottom w:val="nil"/>
              <w:right w:val="nil"/>
            </w:tcBorders>
            <w:noWrap/>
            <w:vAlign w:val="bottom"/>
          </w:tcPr>
          <w:p w14:paraId="5465C0A1" w14:textId="77777777" w:rsidR="006F5648" w:rsidRPr="001A5B5A" w:rsidRDefault="006F5648" w:rsidP="00D92385">
            <w:pPr>
              <w:suppressAutoHyphens/>
              <w:rPr>
                <w:sz w:val="23"/>
                <w:szCs w:val="23"/>
                <w:lang w:val="lt-LT"/>
              </w:rPr>
            </w:pPr>
          </w:p>
        </w:tc>
        <w:tc>
          <w:tcPr>
            <w:tcW w:w="920" w:type="dxa"/>
            <w:tcBorders>
              <w:top w:val="nil"/>
              <w:left w:val="nil"/>
              <w:bottom w:val="nil"/>
              <w:right w:val="nil"/>
            </w:tcBorders>
            <w:noWrap/>
            <w:vAlign w:val="bottom"/>
          </w:tcPr>
          <w:p w14:paraId="5E9BC02C" w14:textId="77777777" w:rsidR="006F5648" w:rsidRPr="001A5B5A" w:rsidRDefault="006F5648" w:rsidP="00D92385">
            <w:pPr>
              <w:suppressAutoHyphens/>
              <w:rPr>
                <w:b/>
                <w:bCs/>
                <w:sz w:val="23"/>
                <w:szCs w:val="23"/>
                <w:lang w:val="lt-LT"/>
              </w:rPr>
            </w:pPr>
          </w:p>
        </w:tc>
        <w:tc>
          <w:tcPr>
            <w:tcW w:w="1589" w:type="dxa"/>
            <w:tcBorders>
              <w:top w:val="nil"/>
              <w:left w:val="nil"/>
              <w:bottom w:val="nil"/>
              <w:right w:val="nil"/>
            </w:tcBorders>
            <w:vAlign w:val="bottom"/>
          </w:tcPr>
          <w:p w14:paraId="1828301A" w14:textId="77777777" w:rsidR="006F5648" w:rsidRPr="001A5B5A" w:rsidRDefault="006F5648" w:rsidP="00D92385">
            <w:pPr>
              <w:suppressAutoHyphens/>
              <w:rPr>
                <w:b/>
                <w:bCs/>
                <w:sz w:val="23"/>
                <w:szCs w:val="23"/>
                <w:lang w:val="lt-LT"/>
              </w:rPr>
            </w:pPr>
          </w:p>
        </w:tc>
        <w:tc>
          <w:tcPr>
            <w:tcW w:w="1334" w:type="dxa"/>
            <w:tcBorders>
              <w:top w:val="nil"/>
              <w:left w:val="nil"/>
              <w:bottom w:val="nil"/>
              <w:right w:val="nil"/>
            </w:tcBorders>
            <w:vAlign w:val="bottom"/>
          </w:tcPr>
          <w:p w14:paraId="58CA204C" w14:textId="77777777" w:rsidR="006F5648" w:rsidRPr="001A5B5A" w:rsidRDefault="006F5648" w:rsidP="00D92385">
            <w:pPr>
              <w:suppressAutoHyphens/>
              <w:rPr>
                <w:b/>
                <w:bCs/>
                <w:i/>
                <w:iCs/>
                <w:sz w:val="23"/>
                <w:szCs w:val="23"/>
                <w:lang w:val="lt-LT"/>
              </w:rPr>
            </w:pPr>
          </w:p>
        </w:tc>
        <w:tc>
          <w:tcPr>
            <w:tcW w:w="844" w:type="dxa"/>
            <w:tcBorders>
              <w:top w:val="nil"/>
              <w:left w:val="nil"/>
              <w:bottom w:val="nil"/>
              <w:right w:val="nil"/>
            </w:tcBorders>
            <w:vAlign w:val="bottom"/>
          </w:tcPr>
          <w:p w14:paraId="5D45EF0E" w14:textId="77777777" w:rsidR="006F5648" w:rsidRPr="001A5B5A" w:rsidRDefault="006F5648" w:rsidP="00D92385">
            <w:pPr>
              <w:suppressAutoHyphens/>
              <w:rPr>
                <w:b/>
                <w:bCs/>
                <w:sz w:val="23"/>
                <w:szCs w:val="23"/>
                <w:lang w:val="lt-LT"/>
              </w:rPr>
            </w:pPr>
          </w:p>
        </w:tc>
      </w:tr>
    </w:tbl>
    <w:p w14:paraId="589D8779" w14:textId="77777777" w:rsidR="006F5648" w:rsidRPr="001A5B5A" w:rsidRDefault="006F5648" w:rsidP="006F5648">
      <w:pPr>
        <w:rPr>
          <w:i/>
          <w:sz w:val="23"/>
          <w:szCs w:val="23"/>
          <w:lang w:val="lt-LT" w:eastAsia="lt-LT"/>
        </w:rPr>
      </w:pPr>
      <w:r w:rsidRPr="001A5B5A">
        <w:rPr>
          <w:i/>
          <w:sz w:val="23"/>
          <w:szCs w:val="23"/>
          <w:lang w:val="lt-LT" w:eastAsia="lt-LT"/>
        </w:rPr>
        <w:t>Techninis prižiūrėtojas:</w:t>
      </w:r>
      <w:r w:rsidRPr="001A5B5A">
        <w:rPr>
          <w:i/>
          <w:sz w:val="23"/>
          <w:szCs w:val="23"/>
          <w:lang w:val="lt-LT" w:eastAsia="lt-LT"/>
        </w:rPr>
        <w:tab/>
        <w:t>………………………………………………..</w:t>
      </w:r>
    </w:p>
    <w:p w14:paraId="2E63067F" w14:textId="77777777" w:rsidR="006F5648" w:rsidRPr="001A5B5A" w:rsidRDefault="006F5648" w:rsidP="006F5648">
      <w:pPr>
        <w:rPr>
          <w:i/>
          <w:sz w:val="23"/>
          <w:szCs w:val="23"/>
          <w:lang w:val="lt-LT" w:eastAsia="lt-LT"/>
        </w:rPr>
      </w:pPr>
      <w:r w:rsidRPr="001A5B5A">
        <w:rPr>
          <w:i/>
          <w:sz w:val="23"/>
          <w:szCs w:val="23"/>
          <w:lang w:val="lt-LT" w:eastAsia="lt-LT"/>
        </w:rPr>
        <w:t>Atestato Nr.</w:t>
      </w:r>
    </w:p>
    <w:p w14:paraId="27FD124D" w14:textId="77777777" w:rsidR="006F5648" w:rsidRPr="001A5B5A" w:rsidRDefault="006F5648" w:rsidP="006F5648">
      <w:pPr>
        <w:suppressAutoHyphens/>
        <w:rPr>
          <w:sz w:val="23"/>
          <w:szCs w:val="23"/>
          <w:lang w:val="lt-LT"/>
        </w:rPr>
      </w:pPr>
    </w:p>
    <w:p w14:paraId="32B3D77C" w14:textId="77777777" w:rsidR="006F5648" w:rsidRPr="001A5B5A" w:rsidRDefault="006F5648" w:rsidP="006F5648">
      <w:pPr>
        <w:suppressAutoHyphens/>
        <w:rPr>
          <w:sz w:val="23"/>
          <w:szCs w:val="23"/>
          <w:lang w:val="lt-LT"/>
        </w:rPr>
      </w:pPr>
      <w:r w:rsidRPr="001A5B5A">
        <w:rPr>
          <w:sz w:val="23"/>
          <w:szCs w:val="23"/>
          <w:lang w:val="lt-LT"/>
        </w:rPr>
        <w:t>202__ m. ………………….. mėn. ……. d.</w:t>
      </w:r>
      <w:r w:rsidRPr="001A5B5A">
        <w:rPr>
          <w:sz w:val="23"/>
          <w:szCs w:val="23"/>
          <w:lang w:val="lt-LT"/>
        </w:rPr>
        <w:tab/>
        <w:t>202_ m. ………………….. mėn. d.</w:t>
      </w:r>
    </w:p>
    <w:p w14:paraId="385E7CC6" w14:textId="77777777" w:rsidR="006F5648" w:rsidRPr="001A5B5A" w:rsidRDefault="006F5648" w:rsidP="006F5648">
      <w:pPr>
        <w:suppressAutoHyphens/>
        <w:rPr>
          <w:sz w:val="23"/>
          <w:szCs w:val="23"/>
          <w:lang w:val="lt-LT"/>
        </w:rPr>
      </w:pPr>
      <w:r w:rsidRPr="001A5B5A">
        <w:rPr>
          <w:i/>
          <w:sz w:val="23"/>
          <w:szCs w:val="23"/>
          <w:lang w:val="lt-LT"/>
        </w:rPr>
        <w:t>*Sutarties galiojimo laikotarpiu forma gali būti keičiama</w:t>
      </w:r>
    </w:p>
    <w:p w14:paraId="1BE591C5" w14:textId="77777777" w:rsidR="006F5648" w:rsidRPr="001A5B5A" w:rsidRDefault="006F5648" w:rsidP="006F5648">
      <w:pPr>
        <w:rPr>
          <w:lang w:val="lt-LT"/>
        </w:rPr>
        <w:sectPr w:rsidR="006F5648" w:rsidRPr="001A5B5A" w:rsidSect="00877F20">
          <w:pgSz w:w="11906" w:h="16838"/>
          <w:pgMar w:top="1134" w:right="567" w:bottom="1134" w:left="1701" w:header="567" w:footer="567" w:gutter="0"/>
          <w:cols w:space="1296"/>
          <w:titlePg/>
          <w:docGrid w:linePitch="360"/>
        </w:sectPr>
      </w:pPr>
    </w:p>
    <w:p w14:paraId="5116043D" w14:textId="77777777" w:rsidR="006F5648" w:rsidRPr="001A5B5A" w:rsidRDefault="006F5648" w:rsidP="006F5648">
      <w:pPr>
        <w:ind w:left="9072" w:firstLine="1296"/>
        <w:rPr>
          <w:lang w:val="lt-LT"/>
        </w:rPr>
      </w:pPr>
      <w:r w:rsidRPr="001A5B5A">
        <w:rPr>
          <w:lang w:val="lt-LT"/>
        </w:rPr>
        <w:lastRenderedPageBreak/>
        <w:t>Sutarties 5 priedas</w:t>
      </w:r>
    </w:p>
    <w:p w14:paraId="54AD718C" w14:textId="77777777" w:rsidR="006F5648" w:rsidRPr="001A5B5A" w:rsidRDefault="006F5648" w:rsidP="006F5648">
      <w:pPr>
        <w:suppressAutoHyphens/>
        <w:ind w:firstLine="10348"/>
        <w:rPr>
          <w:lang w:val="lt-LT" w:eastAsia="ar-SA"/>
        </w:rPr>
      </w:pPr>
      <w:r w:rsidRPr="001A5B5A">
        <w:rPr>
          <w:i/>
          <w:lang w:val="lt-LT" w:eastAsia="lt-LT"/>
        </w:rPr>
        <w:t>Pavyzdys</w:t>
      </w:r>
    </w:p>
    <w:p w14:paraId="1CE9FC73" w14:textId="77777777" w:rsidR="006F5648" w:rsidRPr="001A5B5A" w:rsidRDefault="006F5648" w:rsidP="006F5648">
      <w:pPr>
        <w:suppressAutoHyphens/>
        <w:ind w:firstLine="10348"/>
        <w:rPr>
          <w:lang w:val="lt-LT" w:eastAsia="ar-SA"/>
        </w:rPr>
      </w:pPr>
      <w:r w:rsidRPr="001A5B5A">
        <w:rPr>
          <w:lang w:val="lt-LT" w:eastAsia="lt-LT"/>
        </w:rPr>
        <w:t>F-3</w:t>
      </w:r>
    </w:p>
    <w:p w14:paraId="57869387" w14:textId="77777777" w:rsidR="006F5648" w:rsidRPr="001A5B5A" w:rsidRDefault="006F5648" w:rsidP="006F5648">
      <w:pPr>
        <w:rPr>
          <w:lang w:val="lt-LT" w:eastAsia="lt-LT"/>
        </w:rPr>
      </w:pPr>
      <w:r w:rsidRPr="001A5B5A">
        <w:rPr>
          <w:lang w:val="lt-LT" w:eastAsia="lt-LT"/>
        </w:rPr>
        <w:t xml:space="preserve">Užsakovas: </w:t>
      </w:r>
    </w:p>
    <w:p w14:paraId="60D69462" w14:textId="77777777" w:rsidR="006F5648" w:rsidRPr="001A5B5A" w:rsidRDefault="006F5648" w:rsidP="006F5648">
      <w:pPr>
        <w:rPr>
          <w:lang w:val="lt-LT" w:eastAsia="lt-LT"/>
        </w:rPr>
      </w:pPr>
      <w:r w:rsidRPr="001A5B5A">
        <w:rPr>
          <w:lang w:val="lt-LT" w:eastAsia="lt-LT"/>
        </w:rPr>
        <w:t xml:space="preserve">Rangovas: </w:t>
      </w:r>
    </w:p>
    <w:p w14:paraId="2307547C" w14:textId="77777777" w:rsidR="006F5648" w:rsidRPr="001A5B5A" w:rsidRDefault="006F5648" w:rsidP="006F5648">
      <w:pPr>
        <w:rPr>
          <w:lang w:val="lt-LT" w:eastAsia="lt-LT"/>
        </w:rPr>
      </w:pPr>
    </w:p>
    <w:p w14:paraId="6B40ED90" w14:textId="77777777" w:rsidR="006F5648" w:rsidRPr="001A5B5A" w:rsidRDefault="006F5648" w:rsidP="006F5648">
      <w:pPr>
        <w:keepNext/>
        <w:jc w:val="center"/>
        <w:outlineLvl w:val="0"/>
        <w:rPr>
          <w:b/>
          <w:lang w:val="lt-LT" w:eastAsia="lt-LT"/>
        </w:rPr>
      </w:pPr>
      <w:r w:rsidRPr="001A5B5A">
        <w:rPr>
          <w:b/>
          <w:lang w:val="lt-LT" w:eastAsia="lt-LT"/>
        </w:rPr>
        <w:t>Atliktų darbų ir išlaidų apmokėjimo</w:t>
      </w:r>
    </w:p>
    <w:p w14:paraId="34E6A952" w14:textId="77777777" w:rsidR="006F5648" w:rsidRPr="001A5B5A" w:rsidRDefault="006F5648" w:rsidP="006F5648">
      <w:pPr>
        <w:keepNext/>
        <w:jc w:val="center"/>
        <w:outlineLvl w:val="0"/>
        <w:rPr>
          <w:b/>
          <w:lang w:val="lt-LT" w:eastAsia="lt-LT"/>
        </w:rPr>
      </w:pPr>
      <w:r w:rsidRPr="001A5B5A">
        <w:rPr>
          <w:b/>
          <w:lang w:val="lt-LT" w:eastAsia="lt-LT"/>
        </w:rPr>
        <w:t>P A Ž Y M A Nr.______*</w:t>
      </w:r>
    </w:p>
    <w:p w14:paraId="0FFA79F2" w14:textId="77777777" w:rsidR="006F5648" w:rsidRPr="001A5B5A" w:rsidRDefault="006F5648" w:rsidP="006F5648">
      <w:pPr>
        <w:jc w:val="center"/>
        <w:rPr>
          <w:lang w:val="lt-LT" w:eastAsia="lt-LT"/>
        </w:rPr>
      </w:pPr>
      <w:r w:rsidRPr="001A5B5A">
        <w:rPr>
          <w:lang w:val="lt-LT" w:eastAsia="lt-LT"/>
        </w:rPr>
        <w:t xml:space="preserve">202_____ m.  ……………………………  mėn. </w:t>
      </w:r>
    </w:p>
    <w:p w14:paraId="1724F383" w14:textId="77777777" w:rsidR="006F5648" w:rsidRPr="001A5B5A" w:rsidRDefault="006F5648" w:rsidP="006F5648">
      <w:pPr>
        <w:ind w:left="10368" w:firstLine="1296"/>
        <w:jc w:val="center"/>
        <w:rPr>
          <w:lang w:val="lt-LT" w:eastAsia="lt-LT"/>
        </w:rPr>
      </w:pPr>
      <w:r w:rsidRPr="001A5B5A">
        <w:rPr>
          <w:lang w:val="lt-LT" w:eastAsia="lt-LT"/>
        </w:rPr>
        <w:t>(eurais, ct)</w:t>
      </w:r>
    </w:p>
    <w:tbl>
      <w:tblPr>
        <w:tblW w:w="13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535"/>
        <w:gridCol w:w="1016"/>
        <w:gridCol w:w="990"/>
        <w:gridCol w:w="1347"/>
        <w:gridCol w:w="1025"/>
        <w:gridCol w:w="1015"/>
        <w:gridCol w:w="1000"/>
        <w:gridCol w:w="1026"/>
        <w:gridCol w:w="1016"/>
        <w:gridCol w:w="1000"/>
      </w:tblGrid>
      <w:tr w:rsidR="006F5648" w:rsidRPr="001A5B5A" w14:paraId="1E9924FC" w14:textId="77777777" w:rsidTr="00D92385">
        <w:trPr>
          <w:trHeight w:val="375"/>
        </w:trPr>
        <w:tc>
          <w:tcPr>
            <w:tcW w:w="904" w:type="dxa"/>
            <w:vMerge w:val="restart"/>
            <w:vAlign w:val="center"/>
          </w:tcPr>
          <w:p w14:paraId="7F9E9DB6" w14:textId="77777777" w:rsidR="006F5648" w:rsidRPr="001A5B5A" w:rsidRDefault="006F5648" w:rsidP="00D92385">
            <w:pPr>
              <w:spacing w:before="60" w:after="60"/>
              <w:rPr>
                <w:lang w:val="lt-LT" w:eastAsia="lt-LT"/>
              </w:rPr>
            </w:pPr>
            <w:r w:rsidRPr="001A5B5A">
              <w:rPr>
                <w:lang w:val="lt-LT" w:eastAsia="lt-LT"/>
              </w:rPr>
              <w:t>Eil. Nr.</w:t>
            </w:r>
          </w:p>
        </w:tc>
        <w:tc>
          <w:tcPr>
            <w:tcW w:w="3535" w:type="dxa"/>
            <w:vMerge w:val="restart"/>
            <w:vAlign w:val="center"/>
          </w:tcPr>
          <w:p w14:paraId="03154702" w14:textId="77777777" w:rsidR="006F5648" w:rsidRPr="001A5B5A" w:rsidRDefault="006F5648" w:rsidP="00D92385">
            <w:pPr>
              <w:spacing w:before="60" w:after="60"/>
              <w:rPr>
                <w:lang w:val="lt-LT" w:eastAsia="lt-LT"/>
              </w:rPr>
            </w:pPr>
            <w:r w:rsidRPr="001A5B5A">
              <w:rPr>
                <w:lang w:val="lt-LT" w:eastAsia="lt-LT"/>
              </w:rPr>
              <w:t>Objekto pavadinimas</w:t>
            </w:r>
          </w:p>
        </w:tc>
        <w:tc>
          <w:tcPr>
            <w:tcW w:w="1016" w:type="dxa"/>
            <w:vMerge w:val="restart"/>
            <w:vAlign w:val="center"/>
          </w:tcPr>
          <w:p w14:paraId="6251BCD0" w14:textId="77777777" w:rsidR="006F5648" w:rsidRPr="001A5B5A" w:rsidRDefault="006F5648" w:rsidP="00D92385">
            <w:pPr>
              <w:spacing w:before="60" w:after="60"/>
              <w:rPr>
                <w:lang w:val="lt-LT" w:eastAsia="lt-LT"/>
              </w:rPr>
            </w:pPr>
            <w:r w:rsidRPr="001A5B5A">
              <w:rPr>
                <w:lang w:val="lt-LT" w:eastAsia="lt-LT"/>
              </w:rPr>
              <w:t>Rangos sutarties Nr.</w:t>
            </w:r>
          </w:p>
        </w:tc>
        <w:tc>
          <w:tcPr>
            <w:tcW w:w="990" w:type="dxa"/>
            <w:vMerge w:val="restart"/>
            <w:vAlign w:val="center"/>
          </w:tcPr>
          <w:p w14:paraId="74C57464" w14:textId="77777777" w:rsidR="006F5648" w:rsidRPr="001A5B5A" w:rsidRDefault="006F5648" w:rsidP="00D92385">
            <w:pPr>
              <w:spacing w:before="60" w:after="60"/>
              <w:rPr>
                <w:lang w:val="lt-LT" w:eastAsia="lt-LT"/>
              </w:rPr>
            </w:pPr>
            <w:r w:rsidRPr="001A5B5A">
              <w:rPr>
                <w:lang w:val="lt-LT" w:eastAsia="lt-LT"/>
              </w:rPr>
              <w:t>Objekto kaina</w:t>
            </w:r>
          </w:p>
        </w:tc>
        <w:tc>
          <w:tcPr>
            <w:tcW w:w="7429" w:type="dxa"/>
            <w:gridSpan w:val="7"/>
            <w:vAlign w:val="center"/>
          </w:tcPr>
          <w:p w14:paraId="560F28B2" w14:textId="77777777" w:rsidR="006F5648" w:rsidRPr="001A5B5A" w:rsidRDefault="006F5648" w:rsidP="00D92385">
            <w:pPr>
              <w:spacing w:before="60" w:after="60"/>
              <w:jc w:val="center"/>
              <w:rPr>
                <w:lang w:val="lt-LT" w:eastAsia="lt-LT"/>
              </w:rPr>
            </w:pPr>
            <w:r w:rsidRPr="001A5B5A">
              <w:rPr>
                <w:lang w:val="lt-LT" w:eastAsia="lt-LT"/>
              </w:rPr>
              <w:t>Atlikta darbų</w:t>
            </w:r>
          </w:p>
        </w:tc>
      </w:tr>
      <w:tr w:rsidR="006F5648" w:rsidRPr="001A5B5A" w14:paraId="564A010C" w14:textId="77777777" w:rsidTr="00D92385">
        <w:trPr>
          <w:trHeight w:val="510"/>
        </w:trPr>
        <w:tc>
          <w:tcPr>
            <w:tcW w:w="904" w:type="dxa"/>
            <w:vMerge/>
          </w:tcPr>
          <w:p w14:paraId="742C95BC" w14:textId="77777777" w:rsidR="006F5648" w:rsidRPr="001A5B5A" w:rsidRDefault="006F5648" w:rsidP="00D92385">
            <w:pPr>
              <w:spacing w:before="60" w:after="60"/>
              <w:rPr>
                <w:lang w:val="lt-LT" w:eastAsia="lt-LT"/>
              </w:rPr>
            </w:pPr>
          </w:p>
        </w:tc>
        <w:tc>
          <w:tcPr>
            <w:tcW w:w="3535" w:type="dxa"/>
            <w:vMerge/>
          </w:tcPr>
          <w:p w14:paraId="6D79445B" w14:textId="77777777" w:rsidR="006F5648" w:rsidRPr="001A5B5A" w:rsidRDefault="006F5648" w:rsidP="00D92385">
            <w:pPr>
              <w:spacing w:before="60" w:after="60"/>
              <w:rPr>
                <w:lang w:val="lt-LT" w:eastAsia="lt-LT"/>
              </w:rPr>
            </w:pPr>
          </w:p>
        </w:tc>
        <w:tc>
          <w:tcPr>
            <w:tcW w:w="1016" w:type="dxa"/>
            <w:vMerge/>
          </w:tcPr>
          <w:p w14:paraId="60404906" w14:textId="77777777" w:rsidR="006F5648" w:rsidRPr="001A5B5A" w:rsidRDefault="006F5648" w:rsidP="00D92385">
            <w:pPr>
              <w:spacing w:before="60" w:after="60"/>
              <w:rPr>
                <w:lang w:val="lt-LT" w:eastAsia="lt-LT"/>
              </w:rPr>
            </w:pPr>
          </w:p>
        </w:tc>
        <w:tc>
          <w:tcPr>
            <w:tcW w:w="990" w:type="dxa"/>
            <w:vMerge/>
          </w:tcPr>
          <w:p w14:paraId="1D3E4FA9" w14:textId="77777777" w:rsidR="006F5648" w:rsidRPr="001A5B5A" w:rsidRDefault="006F5648" w:rsidP="00D92385">
            <w:pPr>
              <w:spacing w:before="60" w:after="60"/>
              <w:rPr>
                <w:lang w:val="lt-LT" w:eastAsia="lt-LT"/>
              </w:rPr>
            </w:pPr>
          </w:p>
        </w:tc>
        <w:tc>
          <w:tcPr>
            <w:tcW w:w="1347" w:type="dxa"/>
            <w:vMerge w:val="restart"/>
            <w:vAlign w:val="center"/>
          </w:tcPr>
          <w:p w14:paraId="7A82D01F" w14:textId="77777777" w:rsidR="006F5648" w:rsidRPr="001A5B5A" w:rsidRDefault="006F5648" w:rsidP="00D92385">
            <w:pPr>
              <w:spacing w:before="60" w:after="60"/>
              <w:rPr>
                <w:lang w:val="lt-LT" w:eastAsia="lt-LT"/>
              </w:rPr>
            </w:pPr>
            <w:r w:rsidRPr="001A5B5A">
              <w:rPr>
                <w:lang w:val="lt-LT" w:eastAsia="lt-LT"/>
              </w:rPr>
              <w:t xml:space="preserve">Nuo statybos pradžios </w:t>
            </w:r>
          </w:p>
        </w:tc>
        <w:tc>
          <w:tcPr>
            <w:tcW w:w="3040" w:type="dxa"/>
            <w:gridSpan w:val="3"/>
            <w:vAlign w:val="center"/>
          </w:tcPr>
          <w:p w14:paraId="07772B47" w14:textId="77777777" w:rsidR="006F5648" w:rsidRPr="001A5B5A" w:rsidRDefault="006F5648" w:rsidP="00D92385">
            <w:pPr>
              <w:spacing w:before="60" w:after="60"/>
              <w:jc w:val="center"/>
              <w:rPr>
                <w:lang w:val="lt-LT" w:eastAsia="lt-LT"/>
              </w:rPr>
            </w:pPr>
            <w:r w:rsidRPr="001A5B5A">
              <w:rPr>
                <w:lang w:val="lt-LT" w:eastAsia="lt-LT"/>
              </w:rPr>
              <w:t>Nuo metų pradžios</w:t>
            </w:r>
          </w:p>
        </w:tc>
        <w:tc>
          <w:tcPr>
            <w:tcW w:w="3042" w:type="dxa"/>
            <w:gridSpan w:val="3"/>
            <w:vAlign w:val="center"/>
          </w:tcPr>
          <w:p w14:paraId="01C3F992" w14:textId="77777777" w:rsidR="006F5648" w:rsidRPr="001A5B5A" w:rsidRDefault="006F5648" w:rsidP="00D92385">
            <w:pPr>
              <w:spacing w:before="60" w:after="60"/>
              <w:rPr>
                <w:lang w:val="lt-LT" w:eastAsia="lt-LT"/>
              </w:rPr>
            </w:pPr>
            <w:r w:rsidRPr="001A5B5A">
              <w:rPr>
                <w:lang w:val="lt-LT" w:eastAsia="lt-LT"/>
              </w:rPr>
              <w:t>Per ataskaitinį laikotarpį</w:t>
            </w:r>
          </w:p>
        </w:tc>
      </w:tr>
      <w:tr w:rsidR="006F5648" w:rsidRPr="001A5B5A" w14:paraId="0381CC7C" w14:textId="77777777" w:rsidTr="00D92385">
        <w:trPr>
          <w:trHeight w:val="510"/>
        </w:trPr>
        <w:tc>
          <w:tcPr>
            <w:tcW w:w="904" w:type="dxa"/>
            <w:vMerge/>
          </w:tcPr>
          <w:p w14:paraId="70170D3D" w14:textId="77777777" w:rsidR="006F5648" w:rsidRPr="001A5B5A" w:rsidRDefault="006F5648" w:rsidP="00D92385">
            <w:pPr>
              <w:spacing w:before="60" w:after="60"/>
              <w:rPr>
                <w:lang w:val="lt-LT" w:eastAsia="lt-LT"/>
              </w:rPr>
            </w:pPr>
          </w:p>
        </w:tc>
        <w:tc>
          <w:tcPr>
            <w:tcW w:w="3535" w:type="dxa"/>
            <w:vMerge/>
          </w:tcPr>
          <w:p w14:paraId="3F63D2DF" w14:textId="77777777" w:rsidR="006F5648" w:rsidRPr="001A5B5A" w:rsidRDefault="006F5648" w:rsidP="00D92385">
            <w:pPr>
              <w:spacing w:before="60" w:after="60"/>
              <w:rPr>
                <w:lang w:val="lt-LT" w:eastAsia="lt-LT"/>
              </w:rPr>
            </w:pPr>
          </w:p>
        </w:tc>
        <w:tc>
          <w:tcPr>
            <w:tcW w:w="1016" w:type="dxa"/>
            <w:vMerge/>
          </w:tcPr>
          <w:p w14:paraId="739D9CA2" w14:textId="77777777" w:rsidR="006F5648" w:rsidRPr="001A5B5A" w:rsidRDefault="006F5648" w:rsidP="00D92385">
            <w:pPr>
              <w:spacing w:before="60" w:after="60"/>
              <w:rPr>
                <w:lang w:val="lt-LT" w:eastAsia="lt-LT"/>
              </w:rPr>
            </w:pPr>
          </w:p>
        </w:tc>
        <w:tc>
          <w:tcPr>
            <w:tcW w:w="990" w:type="dxa"/>
            <w:vMerge/>
          </w:tcPr>
          <w:p w14:paraId="008EFB13" w14:textId="77777777" w:rsidR="006F5648" w:rsidRPr="001A5B5A" w:rsidRDefault="006F5648" w:rsidP="00D92385">
            <w:pPr>
              <w:spacing w:before="60" w:after="60"/>
              <w:rPr>
                <w:lang w:val="lt-LT" w:eastAsia="lt-LT"/>
              </w:rPr>
            </w:pPr>
          </w:p>
        </w:tc>
        <w:tc>
          <w:tcPr>
            <w:tcW w:w="1347" w:type="dxa"/>
            <w:vMerge/>
            <w:vAlign w:val="center"/>
          </w:tcPr>
          <w:p w14:paraId="0842C413" w14:textId="77777777" w:rsidR="006F5648" w:rsidRPr="001A5B5A" w:rsidRDefault="006F5648" w:rsidP="00D92385">
            <w:pPr>
              <w:spacing w:before="60" w:after="60"/>
              <w:jc w:val="center"/>
              <w:rPr>
                <w:lang w:val="lt-LT" w:eastAsia="lt-LT"/>
              </w:rPr>
            </w:pPr>
          </w:p>
        </w:tc>
        <w:tc>
          <w:tcPr>
            <w:tcW w:w="1025" w:type="dxa"/>
            <w:vAlign w:val="center"/>
          </w:tcPr>
          <w:p w14:paraId="0468BAEA" w14:textId="77777777" w:rsidR="006F5648" w:rsidRPr="001A5B5A" w:rsidRDefault="006F5648" w:rsidP="00D92385">
            <w:pPr>
              <w:spacing w:before="60" w:after="60"/>
              <w:rPr>
                <w:lang w:val="lt-LT" w:eastAsia="lt-LT"/>
              </w:rPr>
            </w:pPr>
            <w:r w:rsidRPr="001A5B5A">
              <w:rPr>
                <w:lang w:val="lt-LT" w:eastAsia="lt-LT"/>
              </w:rPr>
              <w:t>Darbų vertė</w:t>
            </w:r>
          </w:p>
        </w:tc>
        <w:tc>
          <w:tcPr>
            <w:tcW w:w="1015" w:type="dxa"/>
            <w:vAlign w:val="center"/>
          </w:tcPr>
          <w:p w14:paraId="40D74FDA" w14:textId="77777777" w:rsidR="006F5648" w:rsidRPr="001A5B5A" w:rsidRDefault="006F5648" w:rsidP="00D92385">
            <w:pPr>
              <w:spacing w:before="60" w:after="60"/>
              <w:rPr>
                <w:lang w:val="lt-LT" w:eastAsia="lt-LT"/>
              </w:rPr>
            </w:pPr>
            <w:r w:rsidRPr="001A5B5A">
              <w:rPr>
                <w:lang w:val="lt-LT" w:eastAsia="lt-LT"/>
              </w:rPr>
              <w:t>PVM</w:t>
            </w:r>
          </w:p>
        </w:tc>
        <w:tc>
          <w:tcPr>
            <w:tcW w:w="1000" w:type="dxa"/>
            <w:vAlign w:val="center"/>
          </w:tcPr>
          <w:p w14:paraId="1F1F402B" w14:textId="77777777" w:rsidR="006F5648" w:rsidRPr="001A5B5A" w:rsidRDefault="006F5648" w:rsidP="00D92385">
            <w:pPr>
              <w:spacing w:before="60" w:after="60"/>
              <w:rPr>
                <w:lang w:val="lt-LT" w:eastAsia="lt-LT"/>
              </w:rPr>
            </w:pPr>
            <w:r w:rsidRPr="001A5B5A">
              <w:rPr>
                <w:lang w:val="lt-LT" w:eastAsia="lt-LT"/>
              </w:rPr>
              <w:t>Iš viso</w:t>
            </w:r>
          </w:p>
        </w:tc>
        <w:tc>
          <w:tcPr>
            <w:tcW w:w="1026" w:type="dxa"/>
            <w:vAlign w:val="center"/>
          </w:tcPr>
          <w:p w14:paraId="0CED64E0" w14:textId="77777777" w:rsidR="006F5648" w:rsidRPr="001A5B5A" w:rsidRDefault="006F5648" w:rsidP="00D92385">
            <w:pPr>
              <w:spacing w:before="60" w:after="60"/>
              <w:rPr>
                <w:lang w:val="lt-LT" w:eastAsia="lt-LT"/>
              </w:rPr>
            </w:pPr>
            <w:r w:rsidRPr="001A5B5A">
              <w:rPr>
                <w:lang w:val="lt-LT" w:eastAsia="lt-LT"/>
              </w:rPr>
              <w:t>Darbų vertė</w:t>
            </w:r>
          </w:p>
        </w:tc>
        <w:tc>
          <w:tcPr>
            <w:tcW w:w="1016" w:type="dxa"/>
            <w:vAlign w:val="center"/>
          </w:tcPr>
          <w:p w14:paraId="0A43A225" w14:textId="77777777" w:rsidR="006F5648" w:rsidRPr="001A5B5A" w:rsidRDefault="006F5648" w:rsidP="00D92385">
            <w:pPr>
              <w:spacing w:before="60" w:after="60"/>
              <w:rPr>
                <w:lang w:val="lt-LT" w:eastAsia="lt-LT"/>
              </w:rPr>
            </w:pPr>
            <w:r w:rsidRPr="001A5B5A">
              <w:rPr>
                <w:lang w:val="lt-LT" w:eastAsia="lt-LT"/>
              </w:rPr>
              <w:t>PVM</w:t>
            </w:r>
          </w:p>
        </w:tc>
        <w:tc>
          <w:tcPr>
            <w:tcW w:w="1000" w:type="dxa"/>
            <w:vAlign w:val="center"/>
          </w:tcPr>
          <w:p w14:paraId="5FB024D4" w14:textId="77777777" w:rsidR="006F5648" w:rsidRPr="001A5B5A" w:rsidRDefault="006F5648" w:rsidP="00D92385">
            <w:pPr>
              <w:spacing w:before="60" w:after="60"/>
              <w:rPr>
                <w:lang w:val="lt-LT" w:eastAsia="lt-LT"/>
              </w:rPr>
            </w:pPr>
            <w:r w:rsidRPr="001A5B5A">
              <w:rPr>
                <w:lang w:val="lt-LT" w:eastAsia="lt-LT"/>
              </w:rPr>
              <w:t>Iš viso</w:t>
            </w:r>
          </w:p>
        </w:tc>
      </w:tr>
      <w:tr w:rsidR="006F5648" w:rsidRPr="001A5B5A" w14:paraId="58078F02" w14:textId="77777777" w:rsidTr="00D92385">
        <w:tc>
          <w:tcPr>
            <w:tcW w:w="904" w:type="dxa"/>
          </w:tcPr>
          <w:p w14:paraId="258E6101" w14:textId="77777777" w:rsidR="006F5648" w:rsidRPr="001A5B5A" w:rsidRDefault="006F5648" w:rsidP="00D92385">
            <w:pPr>
              <w:spacing w:before="60" w:after="60"/>
              <w:jc w:val="center"/>
              <w:rPr>
                <w:lang w:val="lt-LT" w:eastAsia="lt-LT"/>
              </w:rPr>
            </w:pPr>
            <w:r w:rsidRPr="001A5B5A">
              <w:rPr>
                <w:lang w:val="lt-LT" w:eastAsia="lt-LT"/>
              </w:rPr>
              <w:t>1</w:t>
            </w:r>
          </w:p>
        </w:tc>
        <w:tc>
          <w:tcPr>
            <w:tcW w:w="3535" w:type="dxa"/>
          </w:tcPr>
          <w:p w14:paraId="622C206E" w14:textId="77777777" w:rsidR="006F5648" w:rsidRPr="001A5B5A" w:rsidRDefault="006F5648" w:rsidP="00D92385">
            <w:pPr>
              <w:spacing w:before="60" w:after="60"/>
              <w:rPr>
                <w:lang w:val="lt-LT" w:eastAsia="lt-LT"/>
              </w:rPr>
            </w:pPr>
          </w:p>
        </w:tc>
        <w:tc>
          <w:tcPr>
            <w:tcW w:w="1016" w:type="dxa"/>
          </w:tcPr>
          <w:p w14:paraId="51E4F739" w14:textId="77777777" w:rsidR="006F5648" w:rsidRPr="001A5B5A" w:rsidRDefault="006F5648" w:rsidP="00D92385">
            <w:pPr>
              <w:spacing w:before="60" w:after="60"/>
              <w:rPr>
                <w:lang w:val="lt-LT" w:eastAsia="lt-LT"/>
              </w:rPr>
            </w:pPr>
          </w:p>
        </w:tc>
        <w:tc>
          <w:tcPr>
            <w:tcW w:w="990" w:type="dxa"/>
          </w:tcPr>
          <w:p w14:paraId="57ED28B0" w14:textId="77777777" w:rsidR="006F5648" w:rsidRPr="001A5B5A" w:rsidRDefault="006F5648" w:rsidP="00D92385">
            <w:pPr>
              <w:spacing w:before="60" w:after="60"/>
              <w:rPr>
                <w:lang w:val="lt-LT" w:eastAsia="lt-LT"/>
              </w:rPr>
            </w:pPr>
          </w:p>
        </w:tc>
        <w:tc>
          <w:tcPr>
            <w:tcW w:w="1347" w:type="dxa"/>
          </w:tcPr>
          <w:p w14:paraId="403EBFC1" w14:textId="77777777" w:rsidR="006F5648" w:rsidRPr="001A5B5A" w:rsidRDefault="006F5648" w:rsidP="00D92385">
            <w:pPr>
              <w:spacing w:before="60" w:after="60"/>
              <w:rPr>
                <w:lang w:val="lt-LT" w:eastAsia="lt-LT"/>
              </w:rPr>
            </w:pPr>
          </w:p>
        </w:tc>
        <w:tc>
          <w:tcPr>
            <w:tcW w:w="1025" w:type="dxa"/>
          </w:tcPr>
          <w:p w14:paraId="424F2475" w14:textId="77777777" w:rsidR="006F5648" w:rsidRPr="001A5B5A" w:rsidRDefault="006F5648" w:rsidP="00D92385">
            <w:pPr>
              <w:spacing w:before="60" w:after="60"/>
              <w:rPr>
                <w:lang w:val="lt-LT" w:eastAsia="lt-LT"/>
              </w:rPr>
            </w:pPr>
          </w:p>
        </w:tc>
        <w:tc>
          <w:tcPr>
            <w:tcW w:w="1015" w:type="dxa"/>
          </w:tcPr>
          <w:p w14:paraId="71367212" w14:textId="77777777" w:rsidR="006F5648" w:rsidRPr="001A5B5A" w:rsidRDefault="006F5648" w:rsidP="00D92385">
            <w:pPr>
              <w:spacing w:before="60" w:after="60"/>
              <w:rPr>
                <w:lang w:val="lt-LT" w:eastAsia="lt-LT"/>
              </w:rPr>
            </w:pPr>
          </w:p>
        </w:tc>
        <w:tc>
          <w:tcPr>
            <w:tcW w:w="1000" w:type="dxa"/>
          </w:tcPr>
          <w:p w14:paraId="50C30703" w14:textId="77777777" w:rsidR="006F5648" w:rsidRPr="001A5B5A" w:rsidRDefault="006F5648" w:rsidP="00D92385">
            <w:pPr>
              <w:spacing w:before="60" w:after="60"/>
              <w:rPr>
                <w:lang w:val="lt-LT" w:eastAsia="lt-LT"/>
              </w:rPr>
            </w:pPr>
          </w:p>
        </w:tc>
        <w:tc>
          <w:tcPr>
            <w:tcW w:w="1026" w:type="dxa"/>
          </w:tcPr>
          <w:p w14:paraId="64F0DC46" w14:textId="77777777" w:rsidR="006F5648" w:rsidRPr="001A5B5A" w:rsidRDefault="006F5648" w:rsidP="00D92385">
            <w:pPr>
              <w:spacing w:before="60" w:after="60"/>
              <w:rPr>
                <w:lang w:val="lt-LT" w:eastAsia="lt-LT"/>
              </w:rPr>
            </w:pPr>
          </w:p>
        </w:tc>
        <w:tc>
          <w:tcPr>
            <w:tcW w:w="1016" w:type="dxa"/>
          </w:tcPr>
          <w:p w14:paraId="073F4FA3" w14:textId="77777777" w:rsidR="006F5648" w:rsidRPr="001A5B5A" w:rsidRDefault="006F5648" w:rsidP="00D92385">
            <w:pPr>
              <w:spacing w:before="60" w:after="60"/>
              <w:rPr>
                <w:lang w:val="lt-LT" w:eastAsia="lt-LT"/>
              </w:rPr>
            </w:pPr>
          </w:p>
        </w:tc>
        <w:tc>
          <w:tcPr>
            <w:tcW w:w="1000" w:type="dxa"/>
          </w:tcPr>
          <w:p w14:paraId="22DECA67" w14:textId="77777777" w:rsidR="006F5648" w:rsidRPr="001A5B5A" w:rsidRDefault="006F5648" w:rsidP="00D92385">
            <w:pPr>
              <w:spacing w:before="60" w:after="60"/>
              <w:rPr>
                <w:lang w:val="lt-LT" w:eastAsia="lt-LT"/>
              </w:rPr>
            </w:pPr>
          </w:p>
        </w:tc>
      </w:tr>
      <w:tr w:rsidR="006F5648" w:rsidRPr="001A5B5A" w14:paraId="1DA38C1F" w14:textId="77777777" w:rsidTr="00D92385">
        <w:tc>
          <w:tcPr>
            <w:tcW w:w="904" w:type="dxa"/>
          </w:tcPr>
          <w:p w14:paraId="35062568" w14:textId="77777777" w:rsidR="006F5648" w:rsidRPr="001A5B5A" w:rsidRDefault="006F5648" w:rsidP="00D92385">
            <w:pPr>
              <w:spacing w:before="60" w:after="60"/>
              <w:jc w:val="center"/>
              <w:rPr>
                <w:lang w:val="lt-LT" w:eastAsia="lt-LT"/>
              </w:rPr>
            </w:pPr>
            <w:r w:rsidRPr="001A5B5A">
              <w:rPr>
                <w:lang w:val="lt-LT" w:eastAsia="lt-LT"/>
              </w:rPr>
              <w:t>2</w:t>
            </w:r>
          </w:p>
        </w:tc>
        <w:tc>
          <w:tcPr>
            <w:tcW w:w="3535" w:type="dxa"/>
          </w:tcPr>
          <w:p w14:paraId="47D5CCEA" w14:textId="77777777" w:rsidR="006F5648" w:rsidRPr="001A5B5A" w:rsidRDefault="006F5648" w:rsidP="00D92385">
            <w:pPr>
              <w:spacing w:before="60" w:after="60"/>
              <w:rPr>
                <w:lang w:val="lt-LT" w:eastAsia="lt-LT"/>
              </w:rPr>
            </w:pPr>
          </w:p>
        </w:tc>
        <w:tc>
          <w:tcPr>
            <w:tcW w:w="1016" w:type="dxa"/>
          </w:tcPr>
          <w:p w14:paraId="70230772" w14:textId="77777777" w:rsidR="006F5648" w:rsidRPr="001A5B5A" w:rsidRDefault="006F5648" w:rsidP="00D92385">
            <w:pPr>
              <w:spacing w:before="60" w:after="60"/>
              <w:rPr>
                <w:lang w:val="lt-LT" w:eastAsia="lt-LT"/>
              </w:rPr>
            </w:pPr>
          </w:p>
        </w:tc>
        <w:tc>
          <w:tcPr>
            <w:tcW w:w="990" w:type="dxa"/>
          </w:tcPr>
          <w:p w14:paraId="0AE18379" w14:textId="77777777" w:rsidR="006F5648" w:rsidRPr="001A5B5A" w:rsidRDefault="006F5648" w:rsidP="00D92385">
            <w:pPr>
              <w:spacing w:before="60" w:after="60"/>
              <w:rPr>
                <w:lang w:val="lt-LT" w:eastAsia="lt-LT"/>
              </w:rPr>
            </w:pPr>
          </w:p>
        </w:tc>
        <w:tc>
          <w:tcPr>
            <w:tcW w:w="1347" w:type="dxa"/>
          </w:tcPr>
          <w:p w14:paraId="087D7188" w14:textId="77777777" w:rsidR="006F5648" w:rsidRPr="001A5B5A" w:rsidRDefault="006F5648" w:rsidP="00D92385">
            <w:pPr>
              <w:spacing w:before="60" w:after="60"/>
              <w:rPr>
                <w:lang w:val="lt-LT" w:eastAsia="lt-LT"/>
              </w:rPr>
            </w:pPr>
          </w:p>
        </w:tc>
        <w:tc>
          <w:tcPr>
            <w:tcW w:w="1025" w:type="dxa"/>
          </w:tcPr>
          <w:p w14:paraId="4F792734" w14:textId="77777777" w:rsidR="006F5648" w:rsidRPr="001A5B5A" w:rsidRDefault="006F5648" w:rsidP="00D92385">
            <w:pPr>
              <w:spacing w:before="60" w:after="60"/>
              <w:rPr>
                <w:lang w:val="lt-LT" w:eastAsia="lt-LT"/>
              </w:rPr>
            </w:pPr>
          </w:p>
        </w:tc>
        <w:tc>
          <w:tcPr>
            <w:tcW w:w="1015" w:type="dxa"/>
          </w:tcPr>
          <w:p w14:paraId="75E1C397" w14:textId="77777777" w:rsidR="006F5648" w:rsidRPr="001A5B5A" w:rsidRDefault="006F5648" w:rsidP="00D92385">
            <w:pPr>
              <w:spacing w:before="60" w:after="60"/>
              <w:rPr>
                <w:lang w:val="lt-LT" w:eastAsia="lt-LT"/>
              </w:rPr>
            </w:pPr>
          </w:p>
        </w:tc>
        <w:tc>
          <w:tcPr>
            <w:tcW w:w="1000" w:type="dxa"/>
          </w:tcPr>
          <w:p w14:paraId="71195F8E" w14:textId="77777777" w:rsidR="006F5648" w:rsidRPr="001A5B5A" w:rsidRDefault="006F5648" w:rsidP="00D92385">
            <w:pPr>
              <w:spacing w:before="60" w:after="60"/>
              <w:rPr>
                <w:lang w:val="lt-LT" w:eastAsia="lt-LT"/>
              </w:rPr>
            </w:pPr>
          </w:p>
        </w:tc>
        <w:tc>
          <w:tcPr>
            <w:tcW w:w="1026" w:type="dxa"/>
          </w:tcPr>
          <w:p w14:paraId="7573B368" w14:textId="77777777" w:rsidR="006F5648" w:rsidRPr="001A5B5A" w:rsidRDefault="006F5648" w:rsidP="00D92385">
            <w:pPr>
              <w:spacing w:before="60" w:after="60"/>
              <w:rPr>
                <w:lang w:val="lt-LT" w:eastAsia="lt-LT"/>
              </w:rPr>
            </w:pPr>
          </w:p>
        </w:tc>
        <w:tc>
          <w:tcPr>
            <w:tcW w:w="1016" w:type="dxa"/>
          </w:tcPr>
          <w:p w14:paraId="72B6A17A" w14:textId="77777777" w:rsidR="006F5648" w:rsidRPr="001A5B5A" w:rsidRDefault="006F5648" w:rsidP="00D92385">
            <w:pPr>
              <w:spacing w:before="60" w:after="60"/>
              <w:rPr>
                <w:lang w:val="lt-LT" w:eastAsia="lt-LT"/>
              </w:rPr>
            </w:pPr>
          </w:p>
        </w:tc>
        <w:tc>
          <w:tcPr>
            <w:tcW w:w="1000" w:type="dxa"/>
          </w:tcPr>
          <w:p w14:paraId="635DB988" w14:textId="77777777" w:rsidR="006F5648" w:rsidRPr="001A5B5A" w:rsidRDefault="006F5648" w:rsidP="00D92385">
            <w:pPr>
              <w:spacing w:before="60" w:after="60"/>
              <w:rPr>
                <w:lang w:val="lt-LT" w:eastAsia="lt-LT"/>
              </w:rPr>
            </w:pPr>
          </w:p>
        </w:tc>
      </w:tr>
    </w:tbl>
    <w:p w14:paraId="26434274" w14:textId="77777777" w:rsidR="006F5648" w:rsidRPr="001A5B5A" w:rsidRDefault="006F5648" w:rsidP="006F5648">
      <w:pPr>
        <w:rPr>
          <w:i/>
          <w:lang w:val="lt-LT" w:eastAsia="lt-LT"/>
        </w:rPr>
      </w:pPr>
    </w:p>
    <w:p w14:paraId="7D5910A9" w14:textId="77777777" w:rsidR="006F5648" w:rsidRPr="001A5B5A" w:rsidRDefault="006F5648" w:rsidP="006F5648">
      <w:pPr>
        <w:rPr>
          <w:i/>
          <w:sz w:val="20"/>
          <w:szCs w:val="20"/>
          <w:lang w:val="lt-LT" w:eastAsia="lt-LT"/>
        </w:rPr>
      </w:pPr>
      <w:r w:rsidRPr="001A5B5A">
        <w:rPr>
          <w:i/>
          <w:sz w:val="20"/>
          <w:szCs w:val="20"/>
          <w:lang w:val="lt-LT" w:eastAsia="lt-LT"/>
        </w:rPr>
        <w:t>Techninis prižiūrėtojas:</w:t>
      </w:r>
      <w:r w:rsidRPr="001A5B5A">
        <w:rPr>
          <w:i/>
          <w:sz w:val="20"/>
          <w:szCs w:val="20"/>
          <w:lang w:val="lt-LT" w:eastAsia="lt-LT"/>
        </w:rPr>
        <w:tab/>
        <w:t>………………………………………………..</w:t>
      </w:r>
    </w:p>
    <w:p w14:paraId="5CE13042" w14:textId="77777777" w:rsidR="006F5648" w:rsidRPr="001A5B5A" w:rsidRDefault="006F5648" w:rsidP="006F5648">
      <w:pPr>
        <w:rPr>
          <w:i/>
          <w:sz w:val="20"/>
          <w:szCs w:val="20"/>
          <w:lang w:val="lt-LT" w:eastAsia="lt-LT"/>
        </w:rPr>
      </w:pPr>
      <w:r w:rsidRPr="001A5B5A">
        <w:rPr>
          <w:i/>
          <w:sz w:val="20"/>
          <w:szCs w:val="20"/>
          <w:lang w:val="lt-LT" w:eastAsia="lt-LT"/>
        </w:rPr>
        <w:t>Atestato Nr.</w:t>
      </w:r>
    </w:p>
    <w:p w14:paraId="46054066" w14:textId="77777777" w:rsidR="006F5648" w:rsidRPr="001A5B5A" w:rsidRDefault="006F5648" w:rsidP="006F5648">
      <w:pPr>
        <w:spacing w:before="60" w:after="60"/>
        <w:rPr>
          <w:sz w:val="20"/>
          <w:szCs w:val="20"/>
          <w:lang w:val="lt-LT" w:eastAsia="lt-LT"/>
        </w:rPr>
      </w:pPr>
      <w:r w:rsidRPr="001A5B5A">
        <w:rPr>
          <w:sz w:val="20"/>
          <w:szCs w:val="20"/>
          <w:lang w:val="lt-LT" w:eastAsia="lt-LT"/>
        </w:rPr>
        <w:t>Užsakovas:</w:t>
      </w:r>
      <w:r w:rsidRPr="001A5B5A">
        <w:rPr>
          <w:sz w:val="20"/>
          <w:szCs w:val="20"/>
          <w:lang w:val="lt-LT" w:eastAsia="lt-LT"/>
        </w:rPr>
        <w:tab/>
        <w:t>………………………………..</w:t>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t>Rangovas:</w:t>
      </w:r>
      <w:r w:rsidRPr="001A5B5A">
        <w:rPr>
          <w:sz w:val="20"/>
          <w:szCs w:val="20"/>
          <w:lang w:val="lt-LT" w:eastAsia="lt-LT"/>
        </w:rPr>
        <w:tab/>
        <w:t>…………………………………….</w:t>
      </w:r>
    </w:p>
    <w:p w14:paraId="52845C86" w14:textId="77777777" w:rsidR="006F5648" w:rsidRPr="001A5B5A" w:rsidRDefault="006F5648" w:rsidP="006F5648">
      <w:pPr>
        <w:spacing w:before="60" w:after="60"/>
        <w:contextualSpacing/>
        <w:rPr>
          <w:sz w:val="20"/>
          <w:szCs w:val="20"/>
          <w:lang w:val="lt-LT" w:eastAsia="lt-LT"/>
        </w:rPr>
      </w:pPr>
      <w:r w:rsidRPr="001A5B5A">
        <w:rPr>
          <w:sz w:val="20"/>
          <w:szCs w:val="20"/>
          <w:lang w:val="lt-LT" w:eastAsia="lt-LT"/>
        </w:rPr>
        <w:t>A. V.</w:t>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t>A. V.</w:t>
      </w:r>
    </w:p>
    <w:p w14:paraId="3ADE67DB" w14:textId="77777777" w:rsidR="006F5648" w:rsidRPr="001A5B5A" w:rsidRDefault="006F5648" w:rsidP="006F5648">
      <w:pPr>
        <w:spacing w:before="60" w:after="60"/>
        <w:rPr>
          <w:sz w:val="20"/>
          <w:szCs w:val="20"/>
          <w:lang w:val="lt-LT" w:eastAsia="lt-LT"/>
        </w:rPr>
      </w:pPr>
      <w:r w:rsidRPr="001A5B5A">
        <w:rPr>
          <w:sz w:val="20"/>
          <w:szCs w:val="20"/>
          <w:lang w:val="lt-LT" w:eastAsia="lt-LT"/>
        </w:rPr>
        <w:t>202____ m. ………………….. mėn. ……. d.</w:t>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r>
      <w:r w:rsidRPr="001A5B5A">
        <w:rPr>
          <w:sz w:val="20"/>
          <w:szCs w:val="20"/>
          <w:lang w:val="lt-LT" w:eastAsia="lt-LT"/>
        </w:rPr>
        <w:tab/>
        <w:t>202___ m. ………………….. mėn. ……. d.</w:t>
      </w:r>
    </w:p>
    <w:p w14:paraId="01431AF9" w14:textId="77777777" w:rsidR="006F5648" w:rsidRPr="001A5B5A" w:rsidRDefault="006F5648" w:rsidP="006F5648">
      <w:pPr>
        <w:rPr>
          <w:sz w:val="20"/>
          <w:szCs w:val="20"/>
          <w:lang w:val="lt-LT" w:eastAsia="lt-LT"/>
        </w:rPr>
      </w:pPr>
    </w:p>
    <w:p w14:paraId="066E70D7" w14:textId="77777777" w:rsidR="006F5648" w:rsidRPr="001A5B5A" w:rsidRDefault="006F5648" w:rsidP="006F5648">
      <w:pPr>
        <w:suppressAutoHyphens/>
        <w:rPr>
          <w:sz w:val="20"/>
          <w:szCs w:val="20"/>
          <w:lang w:val="lt-LT"/>
        </w:rPr>
      </w:pPr>
    </w:p>
    <w:p w14:paraId="55EBAC4A" w14:textId="77777777" w:rsidR="006F5648" w:rsidRPr="001A5B5A" w:rsidRDefault="006F5648" w:rsidP="006F5648">
      <w:pPr>
        <w:suppressAutoHyphens/>
        <w:rPr>
          <w:b/>
          <w:sz w:val="20"/>
          <w:szCs w:val="20"/>
          <w:lang w:val="lt-LT"/>
        </w:rPr>
      </w:pPr>
      <w:r w:rsidRPr="001A5B5A">
        <w:rPr>
          <w:i/>
          <w:sz w:val="20"/>
          <w:szCs w:val="20"/>
          <w:lang w:val="lt-LT"/>
        </w:rPr>
        <w:t>*Sutarties galiojimo laikotarpiu forma gali būti keičiama</w:t>
      </w:r>
    </w:p>
    <w:p w14:paraId="4D3D8375" w14:textId="77777777" w:rsidR="006F5648" w:rsidRPr="001A5B5A" w:rsidRDefault="006F5648" w:rsidP="006F5648">
      <w:pPr>
        <w:suppressAutoHyphens/>
        <w:rPr>
          <w:b/>
          <w:sz w:val="20"/>
          <w:szCs w:val="20"/>
          <w:lang w:val="lt-LT"/>
        </w:rPr>
      </w:pPr>
    </w:p>
    <w:p w14:paraId="4BE901A9" w14:textId="77777777" w:rsidR="006F5648" w:rsidRPr="001A5B5A" w:rsidRDefault="006F5648" w:rsidP="006F5648">
      <w:pPr>
        <w:suppressAutoHyphens/>
        <w:rPr>
          <w:b/>
          <w:sz w:val="20"/>
          <w:szCs w:val="20"/>
          <w:lang w:val="lt-LT"/>
        </w:rPr>
        <w:sectPr w:rsidR="006F5648" w:rsidRPr="001A5B5A" w:rsidSect="00877F20">
          <w:footnotePr>
            <w:numFmt w:val="chicago"/>
          </w:footnotePr>
          <w:pgSz w:w="16838" w:h="11906" w:orient="landscape" w:code="9"/>
          <w:pgMar w:top="1134" w:right="851" w:bottom="851" w:left="851" w:header="567" w:footer="567" w:gutter="0"/>
          <w:cols w:space="1296"/>
          <w:docGrid w:linePitch="360"/>
        </w:sectPr>
      </w:pPr>
    </w:p>
    <w:p w14:paraId="44F18849" w14:textId="77777777" w:rsidR="006F5648" w:rsidRPr="001A5B5A" w:rsidRDefault="006F5648" w:rsidP="006F5648">
      <w:pPr>
        <w:ind w:left="6480" w:firstLine="1296"/>
        <w:jc w:val="center"/>
        <w:rPr>
          <w:lang w:val="lt-LT"/>
        </w:rPr>
      </w:pPr>
      <w:r w:rsidRPr="001A5B5A">
        <w:rPr>
          <w:lang w:val="lt-LT"/>
        </w:rPr>
        <w:lastRenderedPageBreak/>
        <w:t>Sutarties 6 priedas</w:t>
      </w:r>
    </w:p>
    <w:p w14:paraId="010634D6" w14:textId="55AE70CE" w:rsidR="006F5648" w:rsidRPr="001A5B5A" w:rsidRDefault="006F5648" w:rsidP="006F5648">
      <w:pPr>
        <w:jc w:val="center"/>
        <w:rPr>
          <w:b/>
          <w:lang w:val="lt-LT"/>
        </w:rPr>
      </w:pPr>
      <w:r w:rsidRPr="001A5B5A">
        <w:rPr>
          <w:b/>
          <w:lang w:val="lt-LT"/>
        </w:rPr>
        <w:t>DARBŲ PERDAVIMO</w:t>
      </w:r>
      <w:r w:rsidR="0014301B" w:rsidRPr="001A5B5A">
        <w:rPr>
          <w:b/>
          <w:lang w:val="lt-LT"/>
        </w:rPr>
        <w:t>–</w:t>
      </w:r>
      <w:r w:rsidRPr="001A5B5A">
        <w:rPr>
          <w:b/>
          <w:lang w:val="lt-LT"/>
        </w:rPr>
        <w:t>PRIĖMIMO AKTAS</w:t>
      </w:r>
    </w:p>
    <w:p w14:paraId="6625A0D3" w14:textId="77777777" w:rsidR="006F5648" w:rsidRPr="001A5B5A" w:rsidRDefault="006F5648" w:rsidP="006F5648">
      <w:pPr>
        <w:tabs>
          <w:tab w:val="left" w:pos="2535"/>
          <w:tab w:val="center" w:pos="4535"/>
        </w:tabs>
        <w:rPr>
          <w:b/>
          <w:lang w:val="lt-LT"/>
        </w:rPr>
      </w:pPr>
    </w:p>
    <w:p w14:paraId="4C97A980" w14:textId="77777777" w:rsidR="006F5648" w:rsidRPr="001A5B5A" w:rsidRDefault="006F5648" w:rsidP="006F5648">
      <w:pPr>
        <w:jc w:val="center"/>
        <w:rPr>
          <w:lang w:val="lt-LT"/>
        </w:rPr>
      </w:pPr>
      <w:r w:rsidRPr="001A5B5A">
        <w:rPr>
          <w:i/>
          <w:lang w:val="lt-LT"/>
        </w:rPr>
        <w:t>[Akto sudarymo vieta]</w:t>
      </w:r>
      <w:r w:rsidRPr="001A5B5A">
        <w:rPr>
          <w:lang w:val="lt-LT"/>
        </w:rPr>
        <w:t>, ......... m. ............................... ........... d.</w:t>
      </w:r>
    </w:p>
    <w:p w14:paraId="714E798D" w14:textId="77777777" w:rsidR="006F5648" w:rsidRPr="001A5B5A" w:rsidRDefault="006F5648" w:rsidP="006F5648">
      <w:pPr>
        <w:rPr>
          <w:lang w:val="lt-LT"/>
        </w:rPr>
      </w:pPr>
    </w:p>
    <w:p w14:paraId="6A99FF32" w14:textId="6805D7A6" w:rsidR="006F5648" w:rsidRPr="001A5B5A" w:rsidRDefault="006F5648" w:rsidP="006F5648">
      <w:pPr>
        <w:ind w:firstLine="709"/>
        <w:rPr>
          <w:lang w:val="lt-LT"/>
        </w:rPr>
      </w:pPr>
      <w:r w:rsidRPr="001A5B5A">
        <w:rPr>
          <w:i/>
          <w:lang w:val="lt-LT"/>
        </w:rPr>
        <w:t>[Rangovo pavadinimas]</w:t>
      </w:r>
      <w:r w:rsidRPr="001A5B5A">
        <w:rPr>
          <w:lang w:val="lt-LT"/>
        </w:rPr>
        <w:t xml:space="preserve">, atstovaujama .............................................., veikiančio pagal ........................................................................................................., toliau vadinamas Rangovu, ir </w:t>
      </w:r>
      <w:r w:rsidRPr="001A5B5A">
        <w:rPr>
          <w:i/>
          <w:lang w:val="lt-LT"/>
        </w:rPr>
        <w:t>[Užsakovo pavadinimas]</w:t>
      </w:r>
      <w:r w:rsidRPr="001A5B5A">
        <w:rPr>
          <w:lang w:val="lt-LT"/>
        </w:rPr>
        <w:t xml:space="preserve">, atstovaujama ..........................................., veikiančio pagal ......................................................................................, toliau vadinamas Užsakovu (toliau kartu vadinamos Šalimis, o kiekviena atskirai – Šalimi), vadovaudamiesi Šalių sudaryta </w:t>
      </w:r>
      <w:r w:rsidRPr="001A5B5A">
        <w:rPr>
          <w:i/>
          <w:lang w:val="lt-LT"/>
        </w:rPr>
        <w:t>[sutarties pavadinimas, sudarymo data]</w:t>
      </w:r>
      <w:r w:rsidRPr="001A5B5A">
        <w:rPr>
          <w:lang w:val="lt-LT"/>
        </w:rPr>
        <w:t xml:space="preserve"> sutartimi (toliau – vadinama Sutartimi), bei papildomais susitarimais Nr. _________ , sudarė šį Darbų perdavimo</w:t>
      </w:r>
      <w:r w:rsidR="0014301B" w:rsidRPr="001A5B5A">
        <w:rPr>
          <w:lang w:val="lt-LT"/>
        </w:rPr>
        <w:t>–</w:t>
      </w:r>
      <w:r w:rsidRPr="001A5B5A">
        <w:rPr>
          <w:lang w:val="lt-LT"/>
        </w:rPr>
        <w:t xml:space="preserve">priėmimo aktą: </w:t>
      </w:r>
    </w:p>
    <w:p w14:paraId="30E00D70" w14:textId="77777777" w:rsidR="006F5648" w:rsidRPr="001A5B5A" w:rsidRDefault="006F5648" w:rsidP="006F5648">
      <w:pPr>
        <w:rPr>
          <w:lang w:val="lt-LT"/>
        </w:rPr>
      </w:pPr>
    </w:p>
    <w:p w14:paraId="1E704739" w14:textId="77777777" w:rsidR="006F5648" w:rsidRPr="001A5B5A" w:rsidRDefault="006F5648" w:rsidP="006F5648">
      <w:pPr>
        <w:ind w:left="360" w:hanging="360"/>
        <w:rPr>
          <w:lang w:val="lt-LT"/>
        </w:rPr>
      </w:pPr>
      <w:r w:rsidRPr="001A5B5A">
        <w:rPr>
          <w:lang w:val="lt-LT"/>
        </w:rPr>
        <w:t xml:space="preserve">1. Rangovas perduoda Užsakovui atliktus Darbus ...................................................... </w:t>
      </w:r>
      <w:r w:rsidRPr="001A5B5A">
        <w:rPr>
          <w:i/>
          <w:lang w:val="lt-LT"/>
        </w:rPr>
        <w:t>[Darbų pavadinimas]</w:t>
      </w:r>
      <w:r w:rsidRPr="001A5B5A">
        <w:rPr>
          <w:lang w:val="lt-LT"/>
        </w:rPr>
        <w:t xml:space="preserve">, o Užsakovas šiuos atliktus Darbus priima. </w:t>
      </w:r>
    </w:p>
    <w:p w14:paraId="54691EC3" w14:textId="77777777" w:rsidR="006F5648" w:rsidRPr="001A5B5A" w:rsidRDefault="006F5648" w:rsidP="006F5648">
      <w:pPr>
        <w:ind w:left="360" w:hanging="360"/>
        <w:rPr>
          <w:lang w:val="lt-LT"/>
        </w:rPr>
      </w:pPr>
      <w:r w:rsidRPr="001A5B5A">
        <w:rPr>
          <w:lang w:val="lt-LT"/>
        </w:rPr>
        <w:t>2. Už atliktus Darbus Užsakovas įsipareigoja sumokėti Rangovui likusią....................... Eur (.................................................................................................... eurų) sumą Šalių sudarytoje Sutartyje nustatyta tvarka.</w:t>
      </w:r>
    </w:p>
    <w:p w14:paraId="5FCDFC80" w14:textId="77777777" w:rsidR="006F5648" w:rsidRPr="001A5B5A" w:rsidRDefault="006F5648" w:rsidP="006F5648">
      <w:pPr>
        <w:pStyle w:val="Pagrindiniotekstotrauka"/>
        <w:spacing w:after="0"/>
        <w:ind w:left="360" w:hanging="360"/>
        <w:rPr>
          <w:lang w:val="lt-LT"/>
        </w:rPr>
      </w:pPr>
      <w:r w:rsidRPr="001A5B5A">
        <w:rPr>
          <w:lang w:val="lt-LT"/>
        </w:rPr>
        <w:t xml:space="preserve">[3. </w:t>
      </w:r>
      <w:r w:rsidRPr="001A5B5A">
        <w:rPr>
          <w:lang w:val="lt-LT"/>
        </w:rPr>
        <w:tab/>
        <w:t xml:space="preserve">Šalys patvirtina, kad Darbai yra atlikti pilnai ir tinkamai. Užsakovas neturi Rangovui pretenzijų dėl atliktų Darbų kokybės.] </w:t>
      </w:r>
    </w:p>
    <w:p w14:paraId="7C5C9649" w14:textId="6A6409AE" w:rsidR="006F5648" w:rsidRPr="001A5B5A" w:rsidRDefault="006F5648" w:rsidP="006F5648">
      <w:pPr>
        <w:pStyle w:val="Pagrindiniotekstotrauka"/>
        <w:spacing w:after="0"/>
        <w:ind w:left="360" w:hanging="360"/>
        <w:rPr>
          <w:lang w:val="lt-LT"/>
        </w:rPr>
      </w:pPr>
      <w:r w:rsidRPr="001A5B5A">
        <w:rPr>
          <w:lang w:val="lt-LT"/>
        </w:rPr>
        <w:t xml:space="preserve">[3. </w:t>
      </w:r>
      <w:r w:rsidRPr="001A5B5A">
        <w:rPr>
          <w:lang w:val="lt-LT"/>
        </w:rPr>
        <w:tab/>
        <w:t xml:space="preserve">Šalys patvirtina, kad Darbai yra atlikti pilnai ir tinkamai, išskyrus defektus, kurie neturės esminės įtakos naudojant Darbus pagal paskirtį. Defektų sąrašas pridedamas. Defektai turi būti pašalinti per </w:t>
      </w:r>
      <w:r w:rsidRPr="001A5B5A">
        <w:rPr>
          <w:i/>
          <w:lang w:val="lt-LT"/>
        </w:rPr>
        <w:t xml:space="preserve">[nurodyti dienų skaičių, ne ilgesnį, nei 28 dienos] </w:t>
      </w:r>
      <w:r w:rsidRPr="001A5B5A">
        <w:rPr>
          <w:lang w:val="lt-LT"/>
        </w:rPr>
        <w:t>dienų po šio Darbų perdavimo</w:t>
      </w:r>
      <w:r w:rsidR="0014301B" w:rsidRPr="001A5B5A">
        <w:rPr>
          <w:bCs/>
          <w:lang w:val="lt-LT"/>
        </w:rPr>
        <w:t>–</w:t>
      </w:r>
      <w:r w:rsidRPr="001A5B5A">
        <w:rPr>
          <w:lang w:val="lt-LT"/>
        </w:rPr>
        <w:t xml:space="preserve">priėmimo akto pasirašymo dienos.] </w:t>
      </w:r>
    </w:p>
    <w:p w14:paraId="06FE5BEB" w14:textId="77777777" w:rsidR="006F5648" w:rsidRPr="001A5B5A" w:rsidRDefault="006F5648" w:rsidP="006F5648">
      <w:pPr>
        <w:pStyle w:val="Pagrindiniotekstotrauka"/>
        <w:spacing w:after="0"/>
        <w:ind w:left="360" w:hanging="360"/>
        <w:rPr>
          <w:lang w:val="lt-LT"/>
        </w:rPr>
      </w:pPr>
    </w:p>
    <w:p w14:paraId="67190156" w14:textId="77777777" w:rsidR="006F5648" w:rsidRPr="001A5B5A" w:rsidRDefault="006F5648" w:rsidP="006F5648">
      <w:pPr>
        <w:pStyle w:val="Pagrindiniotekstotrauka"/>
        <w:spacing w:after="0"/>
        <w:ind w:left="360" w:hanging="360"/>
        <w:rPr>
          <w:i/>
          <w:lang w:val="lt-LT"/>
        </w:rPr>
      </w:pPr>
      <w:r w:rsidRPr="001A5B5A">
        <w:rPr>
          <w:i/>
          <w:lang w:val="lt-LT"/>
        </w:rPr>
        <w:t xml:space="preserve">[Pasirenkama pagal situaciją] </w:t>
      </w:r>
    </w:p>
    <w:p w14:paraId="45553E92" w14:textId="77777777" w:rsidR="006F5648" w:rsidRPr="001A5B5A" w:rsidRDefault="006F5648" w:rsidP="006F5648">
      <w:pPr>
        <w:pStyle w:val="Pagrindiniotekstotrauka"/>
        <w:spacing w:after="0"/>
        <w:ind w:left="360" w:hanging="360"/>
        <w:rPr>
          <w:lang w:val="lt-LT"/>
        </w:rPr>
      </w:pPr>
    </w:p>
    <w:p w14:paraId="724E4A51" w14:textId="77777777" w:rsidR="006F5648" w:rsidRPr="001A5B5A" w:rsidRDefault="006F5648" w:rsidP="006F5648">
      <w:pPr>
        <w:pStyle w:val="Pagrindiniotekstotrauka"/>
        <w:spacing w:after="0"/>
        <w:ind w:left="284" w:hanging="284"/>
        <w:jc w:val="both"/>
        <w:rPr>
          <w:lang w:val="lt-LT"/>
        </w:rPr>
      </w:pPr>
      <w:r w:rsidRPr="001A5B5A">
        <w:rPr>
          <w:lang w:val="lt-LT"/>
        </w:rPr>
        <w:t xml:space="preserve">4. Šis aktas sudarytas dviem egzemplioriais, kurie abu turi vienodą teisinę galią. Vienas egzempliorius pateikiamas Rangovui, kitas lieka Užsakovui. </w:t>
      </w:r>
    </w:p>
    <w:p w14:paraId="4085F91E" w14:textId="77777777" w:rsidR="006F5648" w:rsidRPr="001A5B5A" w:rsidRDefault="006F5648" w:rsidP="006F5648">
      <w:pPr>
        <w:pStyle w:val="Pagrindiniotekstotrauka"/>
        <w:spacing w:after="0"/>
        <w:ind w:left="0"/>
        <w:jc w:val="both"/>
        <w:rPr>
          <w:lang w:val="lt-LT"/>
        </w:rPr>
      </w:pPr>
    </w:p>
    <w:tbl>
      <w:tblPr>
        <w:tblW w:w="0" w:type="auto"/>
        <w:tblInd w:w="674" w:type="dxa"/>
        <w:tblLayout w:type="fixed"/>
        <w:tblLook w:val="0000" w:firstRow="0" w:lastRow="0" w:firstColumn="0" w:lastColumn="0" w:noHBand="0" w:noVBand="0"/>
      </w:tblPr>
      <w:tblGrid>
        <w:gridCol w:w="4396"/>
        <w:gridCol w:w="4245"/>
      </w:tblGrid>
      <w:tr w:rsidR="006F5648" w:rsidRPr="001A5B5A" w14:paraId="561BCE08" w14:textId="77777777" w:rsidTr="00D92385">
        <w:tc>
          <w:tcPr>
            <w:tcW w:w="4396" w:type="dxa"/>
          </w:tcPr>
          <w:p w14:paraId="6EB2B8C1" w14:textId="77777777" w:rsidR="006F5648" w:rsidRPr="001A5B5A" w:rsidRDefault="006F5648" w:rsidP="00D92385">
            <w:pPr>
              <w:rPr>
                <w:b/>
                <w:bCs/>
                <w:lang w:val="lt-LT"/>
              </w:rPr>
            </w:pPr>
            <w:r w:rsidRPr="001A5B5A">
              <w:rPr>
                <w:b/>
                <w:bCs/>
                <w:lang w:val="lt-LT"/>
              </w:rPr>
              <w:t>Rangovas</w:t>
            </w:r>
          </w:p>
        </w:tc>
        <w:tc>
          <w:tcPr>
            <w:tcW w:w="4245" w:type="dxa"/>
          </w:tcPr>
          <w:p w14:paraId="5966C18B" w14:textId="77777777" w:rsidR="006F5648" w:rsidRPr="001A5B5A" w:rsidRDefault="006F5648" w:rsidP="00D92385">
            <w:pPr>
              <w:rPr>
                <w:b/>
                <w:bCs/>
                <w:lang w:val="lt-LT"/>
              </w:rPr>
            </w:pPr>
            <w:r w:rsidRPr="001A5B5A">
              <w:rPr>
                <w:b/>
                <w:bCs/>
                <w:lang w:val="lt-LT"/>
              </w:rPr>
              <w:t>Užsakovas</w:t>
            </w:r>
          </w:p>
        </w:tc>
      </w:tr>
      <w:tr w:rsidR="006F5648" w:rsidRPr="001A5B5A" w14:paraId="5230AB94" w14:textId="77777777" w:rsidTr="00D92385">
        <w:tc>
          <w:tcPr>
            <w:tcW w:w="4396" w:type="dxa"/>
          </w:tcPr>
          <w:p w14:paraId="03BBEF43" w14:textId="77777777" w:rsidR="006F5648" w:rsidRPr="001A5B5A" w:rsidRDefault="006F5648" w:rsidP="00D92385">
            <w:pPr>
              <w:rPr>
                <w:lang w:val="lt-LT"/>
              </w:rPr>
            </w:pPr>
            <w:r w:rsidRPr="001A5B5A">
              <w:rPr>
                <w:lang w:val="lt-LT"/>
              </w:rPr>
              <w:t xml:space="preserve">[Pavadinimas] </w:t>
            </w:r>
          </w:p>
        </w:tc>
        <w:tc>
          <w:tcPr>
            <w:tcW w:w="4245" w:type="dxa"/>
          </w:tcPr>
          <w:p w14:paraId="5BD69576" w14:textId="77777777" w:rsidR="006F5648" w:rsidRPr="001A5B5A" w:rsidRDefault="006F5648" w:rsidP="00D92385">
            <w:pPr>
              <w:rPr>
                <w:lang w:val="lt-LT"/>
              </w:rPr>
            </w:pPr>
            <w:r w:rsidRPr="001A5B5A">
              <w:rPr>
                <w:lang w:val="lt-LT"/>
              </w:rPr>
              <w:t>[Pavadinimas]</w:t>
            </w:r>
          </w:p>
        </w:tc>
      </w:tr>
      <w:tr w:rsidR="006F5648" w:rsidRPr="001A5B5A" w14:paraId="2458C935" w14:textId="77777777" w:rsidTr="00D92385">
        <w:tc>
          <w:tcPr>
            <w:tcW w:w="4396" w:type="dxa"/>
          </w:tcPr>
          <w:p w14:paraId="30333332" w14:textId="77777777" w:rsidR="006F5648" w:rsidRPr="001A5B5A" w:rsidRDefault="006F5648" w:rsidP="00D92385">
            <w:pPr>
              <w:rPr>
                <w:lang w:val="lt-LT"/>
              </w:rPr>
            </w:pPr>
            <w:r w:rsidRPr="001A5B5A">
              <w:rPr>
                <w:lang w:val="lt-LT"/>
              </w:rPr>
              <w:t>[Buveinės adresas]</w:t>
            </w:r>
          </w:p>
        </w:tc>
        <w:tc>
          <w:tcPr>
            <w:tcW w:w="4245" w:type="dxa"/>
          </w:tcPr>
          <w:p w14:paraId="373FC441" w14:textId="77777777" w:rsidR="006F5648" w:rsidRPr="001A5B5A" w:rsidRDefault="006F5648" w:rsidP="00D92385">
            <w:pPr>
              <w:rPr>
                <w:lang w:val="lt-LT"/>
              </w:rPr>
            </w:pPr>
            <w:r w:rsidRPr="001A5B5A">
              <w:rPr>
                <w:lang w:val="lt-LT"/>
              </w:rPr>
              <w:t>[Buveinės adresas]</w:t>
            </w:r>
          </w:p>
        </w:tc>
      </w:tr>
      <w:tr w:rsidR="006F5648" w:rsidRPr="001A5B5A" w14:paraId="28866EDC" w14:textId="77777777" w:rsidTr="00D92385">
        <w:tc>
          <w:tcPr>
            <w:tcW w:w="4396" w:type="dxa"/>
          </w:tcPr>
          <w:p w14:paraId="7D2BB6B0" w14:textId="77777777" w:rsidR="006F5648" w:rsidRPr="001A5B5A" w:rsidRDefault="006F5648" w:rsidP="00D92385">
            <w:pPr>
              <w:rPr>
                <w:lang w:val="lt-LT"/>
              </w:rPr>
            </w:pPr>
            <w:r w:rsidRPr="001A5B5A">
              <w:rPr>
                <w:lang w:val="lt-LT"/>
              </w:rPr>
              <w:t>[Telefonas, faksas]</w:t>
            </w:r>
          </w:p>
        </w:tc>
        <w:tc>
          <w:tcPr>
            <w:tcW w:w="4245" w:type="dxa"/>
          </w:tcPr>
          <w:p w14:paraId="110C863C" w14:textId="77777777" w:rsidR="006F5648" w:rsidRPr="001A5B5A" w:rsidRDefault="006F5648" w:rsidP="00D92385">
            <w:pPr>
              <w:rPr>
                <w:lang w:val="lt-LT"/>
              </w:rPr>
            </w:pPr>
            <w:r w:rsidRPr="001A5B5A">
              <w:rPr>
                <w:lang w:val="lt-LT"/>
              </w:rPr>
              <w:t>[Telefonas, faksas]</w:t>
            </w:r>
          </w:p>
        </w:tc>
      </w:tr>
      <w:tr w:rsidR="006F5648" w:rsidRPr="001A5B5A" w14:paraId="17EEF225" w14:textId="77777777" w:rsidTr="00D92385">
        <w:tc>
          <w:tcPr>
            <w:tcW w:w="4396" w:type="dxa"/>
          </w:tcPr>
          <w:p w14:paraId="4857B734" w14:textId="77777777" w:rsidR="006F5648" w:rsidRPr="001A5B5A" w:rsidRDefault="006F5648" w:rsidP="00D92385">
            <w:pPr>
              <w:rPr>
                <w:lang w:val="lt-LT"/>
              </w:rPr>
            </w:pPr>
            <w:r w:rsidRPr="001A5B5A">
              <w:rPr>
                <w:lang w:val="lt-LT"/>
              </w:rPr>
              <w:t>[Įmonės kodas]</w:t>
            </w:r>
          </w:p>
        </w:tc>
        <w:tc>
          <w:tcPr>
            <w:tcW w:w="4245" w:type="dxa"/>
          </w:tcPr>
          <w:p w14:paraId="681C1217" w14:textId="77777777" w:rsidR="006F5648" w:rsidRPr="001A5B5A" w:rsidRDefault="006F5648" w:rsidP="00D92385">
            <w:pPr>
              <w:rPr>
                <w:lang w:val="lt-LT"/>
              </w:rPr>
            </w:pPr>
            <w:r w:rsidRPr="001A5B5A">
              <w:rPr>
                <w:lang w:val="lt-LT"/>
              </w:rPr>
              <w:t>[Įmonės kodas]</w:t>
            </w:r>
          </w:p>
        </w:tc>
      </w:tr>
      <w:tr w:rsidR="006F5648" w:rsidRPr="001A5B5A" w14:paraId="16955636" w14:textId="77777777" w:rsidTr="00D92385">
        <w:tc>
          <w:tcPr>
            <w:tcW w:w="4396" w:type="dxa"/>
          </w:tcPr>
          <w:p w14:paraId="44CC3D99" w14:textId="77777777" w:rsidR="006F5648" w:rsidRPr="001A5B5A" w:rsidRDefault="006F5648" w:rsidP="00D92385">
            <w:pPr>
              <w:rPr>
                <w:lang w:val="lt-LT"/>
              </w:rPr>
            </w:pPr>
            <w:r w:rsidRPr="001A5B5A">
              <w:rPr>
                <w:lang w:val="lt-LT"/>
              </w:rPr>
              <w:t>[PVM mokėtojo kodas]</w:t>
            </w:r>
          </w:p>
        </w:tc>
        <w:tc>
          <w:tcPr>
            <w:tcW w:w="4245" w:type="dxa"/>
          </w:tcPr>
          <w:p w14:paraId="6A63ED59" w14:textId="77777777" w:rsidR="006F5648" w:rsidRPr="001A5B5A" w:rsidRDefault="006F5648" w:rsidP="00D92385">
            <w:pPr>
              <w:rPr>
                <w:lang w:val="lt-LT"/>
              </w:rPr>
            </w:pPr>
            <w:r w:rsidRPr="001A5B5A">
              <w:rPr>
                <w:lang w:val="lt-LT"/>
              </w:rPr>
              <w:t>[PVM mokėtojo kodas]</w:t>
            </w:r>
          </w:p>
        </w:tc>
      </w:tr>
      <w:tr w:rsidR="006F5648" w:rsidRPr="001A5B5A" w14:paraId="05648CD2" w14:textId="77777777" w:rsidTr="00D92385">
        <w:tc>
          <w:tcPr>
            <w:tcW w:w="4396" w:type="dxa"/>
          </w:tcPr>
          <w:p w14:paraId="7A191826" w14:textId="77777777" w:rsidR="006F5648" w:rsidRPr="001A5B5A" w:rsidRDefault="006F5648" w:rsidP="00D92385">
            <w:pPr>
              <w:rPr>
                <w:lang w:val="lt-LT"/>
              </w:rPr>
            </w:pPr>
          </w:p>
        </w:tc>
        <w:tc>
          <w:tcPr>
            <w:tcW w:w="4245" w:type="dxa"/>
          </w:tcPr>
          <w:p w14:paraId="2FC07566" w14:textId="77777777" w:rsidR="006F5648" w:rsidRPr="001A5B5A" w:rsidRDefault="006F5648" w:rsidP="00D92385">
            <w:pPr>
              <w:rPr>
                <w:lang w:val="lt-LT"/>
              </w:rPr>
            </w:pPr>
          </w:p>
        </w:tc>
      </w:tr>
      <w:tr w:rsidR="006F5648" w:rsidRPr="00217308" w14:paraId="229FAF36" w14:textId="77777777" w:rsidTr="00D92385">
        <w:tc>
          <w:tcPr>
            <w:tcW w:w="4396" w:type="dxa"/>
          </w:tcPr>
          <w:p w14:paraId="7D7B01B1" w14:textId="77777777" w:rsidR="006F5648" w:rsidRPr="001A5B5A" w:rsidRDefault="006F5648" w:rsidP="00D92385">
            <w:pPr>
              <w:rPr>
                <w:lang w:val="lt-LT"/>
              </w:rPr>
            </w:pPr>
            <w:r w:rsidRPr="001A5B5A">
              <w:rPr>
                <w:lang w:val="lt-LT"/>
              </w:rPr>
              <w:t>______________________________</w:t>
            </w:r>
          </w:p>
          <w:p w14:paraId="72FCE659" w14:textId="77777777" w:rsidR="006F5648" w:rsidRPr="001A5B5A" w:rsidRDefault="006F5648" w:rsidP="00D92385">
            <w:pPr>
              <w:rPr>
                <w:lang w:val="lt-LT"/>
              </w:rPr>
            </w:pPr>
            <w:r w:rsidRPr="001A5B5A">
              <w:rPr>
                <w:lang w:val="lt-LT"/>
              </w:rPr>
              <w:t>Parašas</w:t>
            </w:r>
          </w:p>
          <w:p w14:paraId="6B1DD8B2" w14:textId="77777777" w:rsidR="006F5648" w:rsidRPr="001A5B5A" w:rsidRDefault="006F5648" w:rsidP="00D92385">
            <w:pPr>
              <w:rPr>
                <w:lang w:val="lt-LT"/>
              </w:rPr>
            </w:pPr>
            <w:r w:rsidRPr="001A5B5A">
              <w:rPr>
                <w:lang w:val="lt-LT"/>
              </w:rPr>
              <w:t>[Pareigos, vardas ir pavardė]</w:t>
            </w:r>
          </w:p>
        </w:tc>
        <w:tc>
          <w:tcPr>
            <w:tcW w:w="4245" w:type="dxa"/>
          </w:tcPr>
          <w:p w14:paraId="730F01F2" w14:textId="77777777" w:rsidR="006F5648" w:rsidRPr="001A5B5A" w:rsidRDefault="006F5648" w:rsidP="00D92385">
            <w:pPr>
              <w:rPr>
                <w:lang w:val="lt-LT"/>
              </w:rPr>
            </w:pPr>
            <w:r w:rsidRPr="001A5B5A">
              <w:rPr>
                <w:lang w:val="lt-LT"/>
              </w:rPr>
              <w:t>______________________________</w:t>
            </w:r>
          </w:p>
          <w:p w14:paraId="21CAA6AA" w14:textId="77777777" w:rsidR="006F5648" w:rsidRPr="001A5B5A" w:rsidRDefault="006F5648" w:rsidP="00D92385">
            <w:pPr>
              <w:rPr>
                <w:lang w:val="lt-LT"/>
              </w:rPr>
            </w:pPr>
            <w:r w:rsidRPr="001A5B5A">
              <w:rPr>
                <w:lang w:val="lt-LT"/>
              </w:rPr>
              <w:t>Parašas</w:t>
            </w:r>
          </w:p>
          <w:p w14:paraId="76688412" w14:textId="77777777" w:rsidR="006F5648" w:rsidRPr="001A5B5A" w:rsidRDefault="006F5648" w:rsidP="00D92385">
            <w:pPr>
              <w:rPr>
                <w:lang w:val="lt-LT"/>
              </w:rPr>
            </w:pPr>
            <w:r w:rsidRPr="001A5B5A">
              <w:rPr>
                <w:lang w:val="lt-LT"/>
              </w:rPr>
              <w:t>[Pareigos, vardas ir pavardė]</w:t>
            </w:r>
          </w:p>
        </w:tc>
      </w:tr>
      <w:tr w:rsidR="006F5648" w:rsidRPr="00217308" w14:paraId="08D9543A" w14:textId="77777777" w:rsidTr="00D92385">
        <w:tc>
          <w:tcPr>
            <w:tcW w:w="4396" w:type="dxa"/>
          </w:tcPr>
          <w:p w14:paraId="63116A14" w14:textId="77777777" w:rsidR="006F5648" w:rsidRPr="001A5B5A" w:rsidRDefault="006F5648" w:rsidP="00D92385">
            <w:pPr>
              <w:rPr>
                <w:lang w:val="lt-LT"/>
              </w:rPr>
            </w:pPr>
          </w:p>
        </w:tc>
        <w:tc>
          <w:tcPr>
            <w:tcW w:w="4245" w:type="dxa"/>
          </w:tcPr>
          <w:p w14:paraId="2E1F7BB3" w14:textId="77777777" w:rsidR="006F5648" w:rsidRPr="001A5B5A" w:rsidRDefault="006F5648" w:rsidP="00D92385">
            <w:pPr>
              <w:rPr>
                <w:lang w:val="lt-LT"/>
              </w:rPr>
            </w:pPr>
          </w:p>
        </w:tc>
      </w:tr>
    </w:tbl>
    <w:p w14:paraId="1480F284" w14:textId="77777777" w:rsidR="006F5648" w:rsidRPr="001A5B5A" w:rsidRDefault="006F5648" w:rsidP="006F5648">
      <w:pPr>
        <w:pStyle w:val="Stilius3"/>
        <w:rPr>
          <w:sz w:val="24"/>
          <w:szCs w:val="24"/>
        </w:rPr>
      </w:pPr>
    </w:p>
    <w:tbl>
      <w:tblPr>
        <w:tblW w:w="0" w:type="auto"/>
        <w:tblInd w:w="674" w:type="dxa"/>
        <w:tblLayout w:type="fixed"/>
        <w:tblLook w:val="0000" w:firstRow="0" w:lastRow="0" w:firstColumn="0" w:lastColumn="0" w:noHBand="0" w:noVBand="0"/>
      </w:tblPr>
      <w:tblGrid>
        <w:gridCol w:w="4396"/>
        <w:gridCol w:w="4252"/>
      </w:tblGrid>
      <w:tr w:rsidR="006F5648" w:rsidRPr="00217308" w14:paraId="24326113" w14:textId="77777777" w:rsidTr="00D92385">
        <w:tc>
          <w:tcPr>
            <w:tcW w:w="4396" w:type="dxa"/>
            <w:shd w:val="clear" w:color="auto" w:fill="auto"/>
          </w:tcPr>
          <w:p w14:paraId="31E46355" w14:textId="77777777" w:rsidR="006F5648" w:rsidRPr="001A5B5A" w:rsidRDefault="006F5648" w:rsidP="00D92385">
            <w:pPr>
              <w:rPr>
                <w:lang w:val="lt-LT"/>
              </w:rPr>
            </w:pPr>
          </w:p>
        </w:tc>
        <w:tc>
          <w:tcPr>
            <w:tcW w:w="4252" w:type="dxa"/>
            <w:shd w:val="clear" w:color="auto" w:fill="auto"/>
          </w:tcPr>
          <w:p w14:paraId="21C38242" w14:textId="77777777" w:rsidR="006F5648" w:rsidRPr="001A5B5A" w:rsidRDefault="006F5648" w:rsidP="00D92385">
            <w:pPr>
              <w:rPr>
                <w:b/>
                <w:bCs/>
                <w:lang w:val="lt-LT"/>
              </w:rPr>
            </w:pPr>
            <w:r w:rsidRPr="001A5B5A">
              <w:rPr>
                <w:b/>
                <w:bCs/>
                <w:lang w:val="lt-LT"/>
              </w:rPr>
              <w:t xml:space="preserve">Statinio statybos </w:t>
            </w:r>
          </w:p>
          <w:p w14:paraId="6468D14D" w14:textId="77777777" w:rsidR="006F5648" w:rsidRPr="001A5B5A" w:rsidRDefault="006F5648" w:rsidP="00D92385">
            <w:pPr>
              <w:rPr>
                <w:lang w:val="lt-LT"/>
              </w:rPr>
            </w:pPr>
            <w:r w:rsidRPr="001A5B5A">
              <w:rPr>
                <w:b/>
                <w:bCs/>
                <w:lang w:val="lt-LT"/>
              </w:rPr>
              <w:t>techninės priežiūros vadovas</w:t>
            </w:r>
            <w:r w:rsidRPr="001A5B5A">
              <w:rPr>
                <w:lang w:val="lt-LT"/>
              </w:rPr>
              <w:t xml:space="preserve"> </w:t>
            </w:r>
          </w:p>
        </w:tc>
      </w:tr>
      <w:tr w:rsidR="006F5648" w:rsidRPr="001A5B5A" w14:paraId="016B4BAB" w14:textId="77777777" w:rsidTr="00D92385">
        <w:tc>
          <w:tcPr>
            <w:tcW w:w="4396" w:type="dxa"/>
            <w:shd w:val="clear" w:color="auto" w:fill="auto"/>
          </w:tcPr>
          <w:p w14:paraId="3BC2D12C" w14:textId="77777777" w:rsidR="006F5648" w:rsidRPr="001A5B5A" w:rsidRDefault="006F5648" w:rsidP="00D92385">
            <w:pPr>
              <w:rPr>
                <w:lang w:val="lt-LT"/>
              </w:rPr>
            </w:pPr>
          </w:p>
        </w:tc>
        <w:tc>
          <w:tcPr>
            <w:tcW w:w="4252" w:type="dxa"/>
            <w:shd w:val="clear" w:color="auto" w:fill="auto"/>
          </w:tcPr>
          <w:p w14:paraId="3BDF5276" w14:textId="77777777" w:rsidR="006F5648" w:rsidRPr="001A5B5A" w:rsidRDefault="006F5648" w:rsidP="00D92385">
            <w:pPr>
              <w:rPr>
                <w:lang w:val="lt-LT"/>
              </w:rPr>
            </w:pPr>
            <w:r w:rsidRPr="001A5B5A">
              <w:rPr>
                <w:lang w:val="lt-LT"/>
              </w:rPr>
              <w:t>[Vardas, Pavardė]</w:t>
            </w:r>
          </w:p>
        </w:tc>
      </w:tr>
      <w:tr w:rsidR="006F5648" w:rsidRPr="001A5B5A" w14:paraId="270CD994" w14:textId="77777777" w:rsidTr="00D92385">
        <w:tc>
          <w:tcPr>
            <w:tcW w:w="4396" w:type="dxa"/>
            <w:shd w:val="clear" w:color="auto" w:fill="auto"/>
          </w:tcPr>
          <w:p w14:paraId="0C428796" w14:textId="77777777" w:rsidR="006F5648" w:rsidRPr="001A5B5A" w:rsidRDefault="006F5648" w:rsidP="00D92385">
            <w:pPr>
              <w:rPr>
                <w:lang w:val="lt-LT"/>
              </w:rPr>
            </w:pPr>
          </w:p>
        </w:tc>
        <w:tc>
          <w:tcPr>
            <w:tcW w:w="4252" w:type="dxa"/>
            <w:shd w:val="clear" w:color="auto" w:fill="auto"/>
          </w:tcPr>
          <w:p w14:paraId="6F583C43" w14:textId="77777777" w:rsidR="006F5648" w:rsidRPr="001A5B5A" w:rsidRDefault="006F5648" w:rsidP="00D92385">
            <w:pPr>
              <w:rPr>
                <w:lang w:val="lt-LT"/>
              </w:rPr>
            </w:pPr>
            <w:r w:rsidRPr="001A5B5A">
              <w:rPr>
                <w:lang w:val="lt-LT"/>
              </w:rPr>
              <w:t xml:space="preserve">[Atestato numeris] </w:t>
            </w:r>
          </w:p>
        </w:tc>
      </w:tr>
      <w:tr w:rsidR="006F5648" w:rsidRPr="001A5B5A" w14:paraId="7650E978" w14:textId="77777777" w:rsidTr="00D92385">
        <w:tc>
          <w:tcPr>
            <w:tcW w:w="4396" w:type="dxa"/>
            <w:shd w:val="clear" w:color="auto" w:fill="auto"/>
          </w:tcPr>
          <w:p w14:paraId="3303CEF8" w14:textId="77777777" w:rsidR="006F5648" w:rsidRPr="001A5B5A" w:rsidRDefault="006F5648" w:rsidP="00D92385">
            <w:pPr>
              <w:tabs>
                <w:tab w:val="left" w:pos="1311"/>
              </w:tabs>
              <w:rPr>
                <w:lang w:val="lt-LT"/>
              </w:rPr>
            </w:pPr>
          </w:p>
        </w:tc>
        <w:tc>
          <w:tcPr>
            <w:tcW w:w="4252" w:type="dxa"/>
            <w:shd w:val="clear" w:color="auto" w:fill="auto"/>
          </w:tcPr>
          <w:p w14:paraId="3427CF85" w14:textId="77777777" w:rsidR="006F5648" w:rsidRPr="001A5B5A" w:rsidRDefault="006F5648" w:rsidP="00D92385">
            <w:pPr>
              <w:rPr>
                <w:lang w:val="lt-LT"/>
              </w:rPr>
            </w:pPr>
          </w:p>
        </w:tc>
      </w:tr>
      <w:tr w:rsidR="006F5648" w:rsidRPr="001A5B5A" w14:paraId="46C4BB0D" w14:textId="77777777" w:rsidTr="00D92385">
        <w:tc>
          <w:tcPr>
            <w:tcW w:w="4396" w:type="dxa"/>
            <w:shd w:val="clear" w:color="auto" w:fill="auto"/>
          </w:tcPr>
          <w:p w14:paraId="19199DBA" w14:textId="77777777" w:rsidR="006F5648" w:rsidRPr="001A5B5A" w:rsidRDefault="006F5648" w:rsidP="00D92385">
            <w:pPr>
              <w:tabs>
                <w:tab w:val="left" w:pos="1311"/>
              </w:tabs>
              <w:ind w:left="1311" w:hanging="1311"/>
              <w:rPr>
                <w:lang w:val="lt-LT"/>
              </w:rPr>
            </w:pPr>
            <w:r w:rsidRPr="001A5B5A">
              <w:rPr>
                <w:lang w:val="lt-LT"/>
              </w:rPr>
              <w:t>[</w:t>
            </w:r>
            <w:r w:rsidRPr="001A5B5A">
              <w:rPr>
                <w:sz w:val="20"/>
                <w:szCs w:val="20"/>
                <w:lang w:val="lt-LT"/>
              </w:rPr>
              <w:t xml:space="preserve">PRIEDAS: </w:t>
            </w:r>
            <w:r w:rsidRPr="001A5B5A">
              <w:rPr>
                <w:sz w:val="20"/>
                <w:szCs w:val="20"/>
                <w:lang w:val="lt-LT"/>
              </w:rPr>
              <w:tab/>
              <w:t xml:space="preserve">Defektų sąrašas, taip pat nurodant </w:t>
            </w:r>
            <w:r w:rsidRPr="001A5B5A">
              <w:rPr>
                <w:spacing w:val="-2"/>
                <w:sz w:val="20"/>
                <w:szCs w:val="20"/>
                <w:lang w:val="lt-LT"/>
              </w:rPr>
              <w:t>pagrįstą laiką defektų taisymui ir įkainotą defektų vertę</w:t>
            </w:r>
            <w:r w:rsidRPr="001A5B5A">
              <w:rPr>
                <w:sz w:val="20"/>
                <w:szCs w:val="20"/>
                <w:lang w:val="lt-LT"/>
              </w:rPr>
              <w:t>]</w:t>
            </w:r>
            <w:r w:rsidRPr="001A5B5A">
              <w:rPr>
                <w:lang w:val="lt-LT"/>
              </w:rPr>
              <w:t xml:space="preserve"> </w:t>
            </w:r>
          </w:p>
        </w:tc>
        <w:tc>
          <w:tcPr>
            <w:tcW w:w="4252" w:type="dxa"/>
            <w:shd w:val="clear" w:color="auto" w:fill="auto"/>
          </w:tcPr>
          <w:p w14:paraId="06C4A93D" w14:textId="77777777" w:rsidR="006F5648" w:rsidRPr="001A5B5A" w:rsidRDefault="006F5648" w:rsidP="00D92385">
            <w:pPr>
              <w:rPr>
                <w:lang w:val="lt-LT"/>
              </w:rPr>
            </w:pPr>
            <w:r w:rsidRPr="001A5B5A">
              <w:rPr>
                <w:lang w:val="lt-LT"/>
              </w:rPr>
              <w:t>___________________________</w:t>
            </w:r>
          </w:p>
          <w:p w14:paraId="419D3345" w14:textId="77777777" w:rsidR="006F5648" w:rsidRPr="001A5B5A" w:rsidRDefault="006F5648" w:rsidP="00D92385">
            <w:pPr>
              <w:rPr>
                <w:lang w:val="lt-LT"/>
              </w:rPr>
            </w:pPr>
            <w:r w:rsidRPr="001A5B5A">
              <w:rPr>
                <w:lang w:val="lt-LT"/>
              </w:rPr>
              <w:t>Parašas</w:t>
            </w:r>
          </w:p>
        </w:tc>
      </w:tr>
    </w:tbl>
    <w:p w14:paraId="0448CB86" w14:textId="77777777" w:rsidR="006F5648" w:rsidRPr="001A5B5A" w:rsidRDefault="006F5648" w:rsidP="006F5648">
      <w:pPr>
        <w:jc w:val="center"/>
        <w:outlineLvl w:val="0"/>
        <w:rPr>
          <w:b/>
          <w:lang w:val="lt-LT"/>
        </w:rPr>
      </w:pPr>
    </w:p>
    <w:p w14:paraId="77B4996F" w14:textId="77777777" w:rsidR="006F5648" w:rsidRPr="001A5B5A" w:rsidRDefault="006F5648" w:rsidP="006F5648">
      <w:pPr>
        <w:jc w:val="center"/>
        <w:outlineLvl w:val="0"/>
        <w:rPr>
          <w:b/>
          <w:lang w:val="lt-LT"/>
        </w:rPr>
        <w:sectPr w:rsidR="006F5648" w:rsidRPr="001A5B5A" w:rsidSect="00877F20">
          <w:pgSz w:w="11906" w:h="16838"/>
          <w:pgMar w:top="1134" w:right="567" w:bottom="1134" w:left="1701" w:header="567" w:footer="567" w:gutter="0"/>
          <w:cols w:space="1296"/>
          <w:titlePg/>
          <w:docGrid w:linePitch="360"/>
        </w:sectPr>
      </w:pPr>
    </w:p>
    <w:p w14:paraId="666F3BA5" w14:textId="77777777" w:rsidR="006F5648" w:rsidRPr="001A5B5A" w:rsidRDefault="006F5648" w:rsidP="006F5648">
      <w:pPr>
        <w:ind w:left="3888" w:firstLine="1296"/>
        <w:jc w:val="center"/>
        <w:outlineLvl w:val="0"/>
        <w:rPr>
          <w:b/>
          <w:lang w:val="lt-LT"/>
        </w:rPr>
      </w:pPr>
      <w:r w:rsidRPr="001A5B5A">
        <w:rPr>
          <w:lang w:val="lt-LT"/>
        </w:rPr>
        <w:lastRenderedPageBreak/>
        <w:t>Sutarties 7 priedas</w:t>
      </w:r>
    </w:p>
    <w:p w14:paraId="545020C0" w14:textId="77777777" w:rsidR="006F5648" w:rsidRPr="001A5B5A" w:rsidRDefault="006F5648" w:rsidP="006F5648">
      <w:pPr>
        <w:outlineLvl w:val="0"/>
        <w:rPr>
          <w:b/>
          <w:lang w:val="lt-LT"/>
        </w:rPr>
      </w:pPr>
    </w:p>
    <w:p w14:paraId="2105509A" w14:textId="77777777" w:rsidR="006F5648" w:rsidRPr="001A5B5A" w:rsidRDefault="006F5648" w:rsidP="006F5648">
      <w:pPr>
        <w:jc w:val="center"/>
        <w:outlineLvl w:val="0"/>
        <w:rPr>
          <w:b/>
          <w:lang w:val="lt-LT"/>
        </w:rPr>
      </w:pPr>
      <w:r w:rsidRPr="001A5B5A">
        <w:rPr>
          <w:b/>
          <w:lang w:val="lt-LT"/>
        </w:rPr>
        <w:t>SUBRANGOVŲ SĄRAŠAS</w:t>
      </w:r>
    </w:p>
    <w:p w14:paraId="63F1D82B" w14:textId="77777777" w:rsidR="006F5648" w:rsidRPr="001A5B5A" w:rsidRDefault="006F5648" w:rsidP="006F5648">
      <w:pPr>
        <w:jc w:val="center"/>
        <w:outlineLvl w:val="0"/>
        <w:rPr>
          <w:i/>
          <w:lang w:val="lt-LT"/>
        </w:rPr>
      </w:pPr>
      <w:r w:rsidRPr="001A5B5A">
        <w:rPr>
          <w:i/>
          <w:lang w:val="lt-LT"/>
        </w:rPr>
        <w:t xml:space="preserve">(pildomas tuo atveju, jeigu pasitelkiami subrangovai) </w:t>
      </w:r>
    </w:p>
    <w:p w14:paraId="4FFEDA9D" w14:textId="77777777" w:rsidR="006F5648" w:rsidRPr="001A5B5A" w:rsidRDefault="006F5648" w:rsidP="006F5648">
      <w:pPr>
        <w:outlineLvl w:val="0"/>
        <w:rPr>
          <w:b/>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33"/>
        <w:gridCol w:w="3035"/>
        <w:gridCol w:w="1823"/>
      </w:tblGrid>
      <w:tr w:rsidR="006F5648" w:rsidRPr="001A5B5A" w14:paraId="13F406FE" w14:textId="77777777" w:rsidTr="00D92385">
        <w:tc>
          <w:tcPr>
            <w:tcW w:w="959" w:type="dxa"/>
            <w:shd w:val="clear" w:color="auto" w:fill="auto"/>
          </w:tcPr>
          <w:p w14:paraId="7F158F93" w14:textId="77777777" w:rsidR="006F5648" w:rsidRPr="001A5B5A" w:rsidRDefault="006F5648" w:rsidP="00D92385">
            <w:pPr>
              <w:outlineLvl w:val="0"/>
              <w:rPr>
                <w:b/>
                <w:lang w:val="lt-LT"/>
              </w:rPr>
            </w:pPr>
            <w:r w:rsidRPr="001A5B5A">
              <w:rPr>
                <w:b/>
                <w:lang w:val="lt-LT"/>
              </w:rPr>
              <w:t xml:space="preserve">Eil. Nr. </w:t>
            </w:r>
          </w:p>
        </w:tc>
        <w:tc>
          <w:tcPr>
            <w:tcW w:w="3969" w:type="dxa"/>
            <w:shd w:val="clear" w:color="auto" w:fill="auto"/>
          </w:tcPr>
          <w:p w14:paraId="7931F2BC" w14:textId="77777777" w:rsidR="006F5648" w:rsidRPr="001A5B5A" w:rsidRDefault="006F5648" w:rsidP="00D92385">
            <w:pPr>
              <w:outlineLvl w:val="0"/>
              <w:rPr>
                <w:b/>
                <w:lang w:val="lt-LT"/>
              </w:rPr>
            </w:pPr>
            <w:r w:rsidRPr="001A5B5A">
              <w:rPr>
                <w:b/>
                <w:lang w:val="lt-LT"/>
              </w:rPr>
              <w:t xml:space="preserve">Subrangovo pavadinimas </w:t>
            </w:r>
          </w:p>
        </w:tc>
        <w:tc>
          <w:tcPr>
            <w:tcW w:w="3118" w:type="dxa"/>
            <w:shd w:val="clear" w:color="auto" w:fill="auto"/>
          </w:tcPr>
          <w:p w14:paraId="0C3A0BB7" w14:textId="77777777" w:rsidR="006F5648" w:rsidRPr="001A5B5A" w:rsidRDefault="006F5648" w:rsidP="00D92385">
            <w:pPr>
              <w:outlineLvl w:val="0"/>
              <w:rPr>
                <w:b/>
                <w:lang w:val="lt-LT"/>
              </w:rPr>
            </w:pPr>
            <w:r w:rsidRPr="001A5B5A">
              <w:rPr>
                <w:b/>
                <w:lang w:val="lt-LT"/>
              </w:rPr>
              <w:t xml:space="preserve">Perduodamų darbų apibūdinimas </w:t>
            </w:r>
          </w:p>
        </w:tc>
        <w:tc>
          <w:tcPr>
            <w:tcW w:w="1864" w:type="dxa"/>
            <w:shd w:val="clear" w:color="auto" w:fill="auto"/>
          </w:tcPr>
          <w:p w14:paraId="29E010DF" w14:textId="77777777" w:rsidR="006F5648" w:rsidRPr="001A5B5A" w:rsidRDefault="006F5648" w:rsidP="00D92385">
            <w:pPr>
              <w:jc w:val="center"/>
              <w:outlineLvl w:val="0"/>
              <w:rPr>
                <w:b/>
                <w:lang w:val="lt-LT"/>
              </w:rPr>
            </w:pPr>
            <w:r w:rsidRPr="001A5B5A">
              <w:rPr>
                <w:b/>
                <w:lang w:val="lt-LT"/>
              </w:rPr>
              <w:t xml:space="preserve">Pastabos </w:t>
            </w:r>
          </w:p>
        </w:tc>
      </w:tr>
      <w:tr w:rsidR="006F5648" w:rsidRPr="001A5B5A" w14:paraId="49E90148" w14:textId="77777777" w:rsidTr="00D92385">
        <w:tc>
          <w:tcPr>
            <w:tcW w:w="959" w:type="dxa"/>
            <w:shd w:val="clear" w:color="auto" w:fill="auto"/>
          </w:tcPr>
          <w:p w14:paraId="13BCF8CC" w14:textId="77777777" w:rsidR="006F5648" w:rsidRPr="001A5B5A" w:rsidRDefault="006F5648" w:rsidP="00D92385">
            <w:pPr>
              <w:jc w:val="center"/>
              <w:outlineLvl w:val="0"/>
              <w:rPr>
                <w:lang w:val="lt-LT"/>
              </w:rPr>
            </w:pPr>
            <w:r w:rsidRPr="001A5B5A">
              <w:rPr>
                <w:lang w:val="lt-LT"/>
              </w:rPr>
              <w:t xml:space="preserve">1. </w:t>
            </w:r>
          </w:p>
        </w:tc>
        <w:tc>
          <w:tcPr>
            <w:tcW w:w="3969" w:type="dxa"/>
            <w:shd w:val="clear" w:color="auto" w:fill="auto"/>
          </w:tcPr>
          <w:p w14:paraId="53A15844" w14:textId="77777777" w:rsidR="006F5648" w:rsidRPr="001A5B5A" w:rsidRDefault="006F5648" w:rsidP="00D92385">
            <w:pPr>
              <w:outlineLvl w:val="0"/>
              <w:rPr>
                <w:lang w:val="lt-LT"/>
              </w:rPr>
            </w:pPr>
          </w:p>
        </w:tc>
        <w:tc>
          <w:tcPr>
            <w:tcW w:w="3118" w:type="dxa"/>
            <w:shd w:val="clear" w:color="auto" w:fill="auto"/>
          </w:tcPr>
          <w:p w14:paraId="6FC3FE58" w14:textId="77777777" w:rsidR="006F5648" w:rsidRPr="001A5B5A" w:rsidRDefault="006F5648" w:rsidP="00D92385">
            <w:pPr>
              <w:outlineLvl w:val="0"/>
              <w:rPr>
                <w:lang w:val="lt-LT"/>
              </w:rPr>
            </w:pPr>
          </w:p>
        </w:tc>
        <w:tc>
          <w:tcPr>
            <w:tcW w:w="1864" w:type="dxa"/>
            <w:shd w:val="clear" w:color="auto" w:fill="auto"/>
          </w:tcPr>
          <w:p w14:paraId="4D016769" w14:textId="77777777" w:rsidR="006F5648" w:rsidRPr="001A5B5A" w:rsidRDefault="006F5648" w:rsidP="00D92385">
            <w:pPr>
              <w:jc w:val="center"/>
              <w:outlineLvl w:val="0"/>
              <w:rPr>
                <w:lang w:val="lt-LT"/>
              </w:rPr>
            </w:pPr>
          </w:p>
        </w:tc>
      </w:tr>
      <w:tr w:rsidR="006F5648" w:rsidRPr="001A5B5A" w14:paraId="2FABFA01" w14:textId="77777777" w:rsidTr="00D92385">
        <w:tc>
          <w:tcPr>
            <w:tcW w:w="959" w:type="dxa"/>
            <w:shd w:val="clear" w:color="auto" w:fill="auto"/>
          </w:tcPr>
          <w:p w14:paraId="0AE314B4" w14:textId="77777777" w:rsidR="006F5648" w:rsidRPr="001A5B5A" w:rsidRDefault="006F5648" w:rsidP="00D92385">
            <w:pPr>
              <w:jc w:val="center"/>
              <w:outlineLvl w:val="0"/>
              <w:rPr>
                <w:lang w:val="lt-LT"/>
              </w:rPr>
            </w:pPr>
            <w:r w:rsidRPr="001A5B5A">
              <w:rPr>
                <w:lang w:val="lt-LT"/>
              </w:rPr>
              <w:t>2.</w:t>
            </w:r>
          </w:p>
        </w:tc>
        <w:tc>
          <w:tcPr>
            <w:tcW w:w="3969" w:type="dxa"/>
            <w:shd w:val="clear" w:color="auto" w:fill="auto"/>
          </w:tcPr>
          <w:p w14:paraId="449E064C" w14:textId="77777777" w:rsidR="006F5648" w:rsidRPr="001A5B5A" w:rsidRDefault="006F5648" w:rsidP="00D92385">
            <w:pPr>
              <w:outlineLvl w:val="0"/>
              <w:rPr>
                <w:lang w:val="lt-LT"/>
              </w:rPr>
            </w:pPr>
          </w:p>
        </w:tc>
        <w:tc>
          <w:tcPr>
            <w:tcW w:w="3118" w:type="dxa"/>
            <w:shd w:val="clear" w:color="auto" w:fill="auto"/>
          </w:tcPr>
          <w:p w14:paraId="7D646154" w14:textId="77777777" w:rsidR="006F5648" w:rsidRPr="001A5B5A" w:rsidRDefault="006F5648" w:rsidP="00D92385">
            <w:pPr>
              <w:outlineLvl w:val="0"/>
              <w:rPr>
                <w:b/>
                <w:lang w:val="lt-LT"/>
              </w:rPr>
            </w:pPr>
          </w:p>
        </w:tc>
        <w:tc>
          <w:tcPr>
            <w:tcW w:w="1864" w:type="dxa"/>
            <w:shd w:val="clear" w:color="auto" w:fill="auto"/>
          </w:tcPr>
          <w:p w14:paraId="0EF6DDE9" w14:textId="77777777" w:rsidR="006F5648" w:rsidRPr="001A5B5A" w:rsidRDefault="006F5648" w:rsidP="00D92385">
            <w:pPr>
              <w:jc w:val="center"/>
              <w:outlineLvl w:val="0"/>
              <w:rPr>
                <w:b/>
                <w:lang w:val="lt-LT"/>
              </w:rPr>
            </w:pPr>
          </w:p>
        </w:tc>
      </w:tr>
    </w:tbl>
    <w:p w14:paraId="73A2C157" w14:textId="77777777" w:rsidR="006F5648" w:rsidRPr="001A5B5A" w:rsidRDefault="006F5648" w:rsidP="006F5648">
      <w:pPr>
        <w:jc w:val="center"/>
        <w:outlineLvl w:val="0"/>
        <w:rPr>
          <w:b/>
          <w:lang w:val="lt-LT"/>
        </w:rPr>
      </w:pPr>
    </w:p>
    <w:p w14:paraId="45E023A9" w14:textId="77777777" w:rsidR="006F5648" w:rsidRPr="001A5B5A" w:rsidRDefault="006F5648" w:rsidP="006F5648">
      <w:pPr>
        <w:jc w:val="center"/>
        <w:outlineLvl w:val="0"/>
        <w:rPr>
          <w:b/>
          <w:lang w:val="lt-LT"/>
        </w:rPr>
      </w:pPr>
    </w:p>
    <w:p w14:paraId="42C4EA61" w14:textId="77777777" w:rsidR="006F5648" w:rsidRPr="001A5B5A" w:rsidRDefault="006F5648" w:rsidP="006F5648">
      <w:pPr>
        <w:jc w:val="center"/>
        <w:rPr>
          <w:lang w:val="lt-LT"/>
        </w:rPr>
      </w:pPr>
      <w:r w:rsidRPr="001A5B5A">
        <w:rPr>
          <w:b/>
          <w:lang w:val="lt-LT"/>
        </w:rPr>
        <w:t>_______________________________________</w:t>
      </w:r>
    </w:p>
    <w:p w14:paraId="7FFD4A50" w14:textId="384CBC71" w:rsidR="000715A4" w:rsidRDefault="000715A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0E5FF4D7"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50360B4B"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1DCAA484"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27B8EE54"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7F496EA0"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2BB5ACF5"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197CD6B1"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23CB08FB"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6FCBCCF4"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4855EA68"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7A41086A"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37996950"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609BE4FF"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23E792E4"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0AD62EA7"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03AE8233"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2B9C4346"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7F505981"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7281B11F"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4583B12E"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3F3B5360"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5BB98D35"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3C5AE076"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397FBB36" w14:textId="19E603A8" w:rsidR="00BC2C34" w:rsidRPr="001A5B5A" w:rsidRDefault="00BC2C34" w:rsidP="00BC2C34">
      <w:pPr>
        <w:ind w:left="3888" w:firstLine="1296"/>
        <w:jc w:val="center"/>
        <w:outlineLvl w:val="0"/>
        <w:rPr>
          <w:b/>
          <w:lang w:val="lt-LT"/>
        </w:rPr>
      </w:pPr>
      <w:r w:rsidRPr="001A5B5A">
        <w:rPr>
          <w:lang w:val="lt-LT"/>
        </w:rPr>
        <w:lastRenderedPageBreak/>
        <w:t xml:space="preserve">Sutarties </w:t>
      </w:r>
      <w:r>
        <w:rPr>
          <w:lang w:val="lt-LT"/>
        </w:rPr>
        <w:t>8</w:t>
      </w:r>
      <w:r w:rsidRPr="001A5B5A">
        <w:rPr>
          <w:lang w:val="lt-LT"/>
        </w:rPr>
        <w:t xml:space="preserve"> priedas</w:t>
      </w:r>
    </w:p>
    <w:p w14:paraId="743DE65F" w14:textId="77777777" w:rsidR="00BC2C34" w:rsidRPr="001A5B5A" w:rsidRDefault="00BC2C34" w:rsidP="00BC2C34">
      <w:pPr>
        <w:outlineLvl w:val="0"/>
        <w:rPr>
          <w:b/>
          <w:lang w:val="lt-LT"/>
        </w:rPr>
      </w:pPr>
    </w:p>
    <w:p w14:paraId="46CAE632" w14:textId="114752B1" w:rsidR="00410C58" w:rsidRDefault="00410C58" w:rsidP="00BC2C34">
      <w:pPr>
        <w:jc w:val="center"/>
        <w:outlineLvl w:val="0"/>
        <w:rPr>
          <w:b/>
          <w:lang w:val="lt-LT"/>
        </w:rPr>
      </w:pPr>
      <w:r>
        <w:rPr>
          <w:b/>
          <w:lang w:val="lt-LT"/>
        </w:rPr>
        <w:t xml:space="preserve">PASIŪLYMAS </w:t>
      </w:r>
    </w:p>
    <w:p w14:paraId="1125D72D" w14:textId="035ED52F" w:rsidR="00BC2C34" w:rsidRPr="001A5B5A" w:rsidRDefault="00DA6039" w:rsidP="00BC2C34">
      <w:pPr>
        <w:jc w:val="center"/>
        <w:outlineLvl w:val="0"/>
        <w:rPr>
          <w:i/>
          <w:lang w:val="lt-LT"/>
        </w:rPr>
      </w:pPr>
      <w:r w:rsidRPr="00DA6039">
        <w:rPr>
          <w:i/>
          <w:lang w:val="lt-LT"/>
        </w:rPr>
        <w:t>(pridedama atskiru priedu)</w:t>
      </w:r>
    </w:p>
    <w:p w14:paraId="167FCC92"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4FF4D120" w14:textId="77777777" w:rsidR="00BC2C34"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p w14:paraId="04CCA26C" w14:textId="77777777" w:rsidR="00BC2C34" w:rsidRPr="001A5B5A" w:rsidRDefault="00BC2C3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lang w:val="lt-LT"/>
        </w:rPr>
      </w:pPr>
    </w:p>
    <w:sectPr w:rsidR="00BC2C34" w:rsidRPr="001A5B5A" w:rsidSect="00877F20">
      <w:foot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ADC9F" w14:textId="77777777" w:rsidR="00C43C19" w:rsidRDefault="00C43C19" w:rsidP="006F5648">
      <w:r>
        <w:separator/>
      </w:r>
    </w:p>
  </w:endnote>
  <w:endnote w:type="continuationSeparator" w:id="0">
    <w:p w14:paraId="1E3180B7" w14:textId="77777777" w:rsidR="00C43C19" w:rsidRDefault="00C43C19" w:rsidP="006F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Neue Medium">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823452"/>
      <w:docPartObj>
        <w:docPartGallery w:val="Page Numbers (Bottom of Page)"/>
        <w:docPartUnique/>
      </w:docPartObj>
    </w:sdtPr>
    <w:sdtContent>
      <w:p w14:paraId="3FEBC3F1" w14:textId="77777777" w:rsidR="00CF00A7" w:rsidRDefault="00194BFB">
        <w:pPr>
          <w:pStyle w:val="Porat"/>
          <w:jc w:val="right"/>
        </w:pPr>
        <w:r>
          <w:fldChar w:fldCharType="begin"/>
        </w:r>
        <w:r>
          <w:instrText>PAGE   \* MERGEFORMAT</w:instrText>
        </w:r>
        <w:r>
          <w:fldChar w:fldCharType="separate"/>
        </w:r>
        <w:r>
          <w:rPr>
            <w:lang w:val="lt-LT"/>
          </w:rPr>
          <w:t>2</w:t>
        </w:r>
        <w:r>
          <w:fldChar w:fldCharType="end"/>
        </w:r>
      </w:p>
    </w:sdtContent>
  </w:sdt>
  <w:p w14:paraId="52C8BEF4" w14:textId="77777777" w:rsidR="00CF00A7" w:rsidRDefault="00CF00A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792926"/>
      <w:docPartObj>
        <w:docPartGallery w:val="Page Numbers (Bottom of Page)"/>
        <w:docPartUnique/>
      </w:docPartObj>
    </w:sdtPr>
    <w:sdtContent>
      <w:p w14:paraId="6D8589F4" w14:textId="421ED1E7" w:rsidR="006F5648" w:rsidRDefault="006F5648">
        <w:pPr>
          <w:pStyle w:val="Porat"/>
          <w:jc w:val="right"/>
        </w:pPr>
        <w:r>
          <w:fldChar w:fldCharType="begin"/>
        </w:r>
        <w:r>
          <w:instrText>PAGE   \* MERGEFORMAT</w:instrText>
        </w:r>
        <w:r>
          <w:fldChar w:fldCharType="separate"/>
        </w:r>
        <w:r>
          <w:rPr>
            <w:lang w:val="lt-LT"/>
          </w:rPr>
          <w:t>2</w:t>
        </w:r>
        <w:r>
          <w:fldChar w:fldCharType="end"/>
        </w:r>
      </w:p>
    </w:sdtContent>
  </w:sdt>
  <w:p w14:paraId="4C36CDE4" w14:textId="77777777" w:rsidR="006F5648" w:rsidRDefault="006F564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9008450"/>
      <w:docPartObj>
        <w:docPartGallery w:val="Page Numbers (Bottom of Page)"/>
        <w:docPartUnique/>
      </w:docPartObj>
    </w:sdtPr>
    <w:sdtContent>
      <w:p w14:paraId="49D137EA" w14:textId="77777777" w:rsidR="00CF00A7" w:rsidRDefault="00194BFB">
        <w:pPr>
          <w:pStyle w:val="Porat"/>
          <w:jc w:val="right"/>
        </w:pPr>
        <w:r>
          <w:fldChar w:fldCharType="begin"/>
        </w:r>
        <w:r>
          <w:instrText>PAGE   \* MERGEFORMAT</w:instrText>
        </w:r>
        <w:r>
          <w:fldChar w:fldCharType="separate"/>
        </w:r>
        <w:r w:rsidRPr="00C41BC7">
          <w:rPr>
            <w:noProof/>
            <w:lang w:val="lt-LT"/>
          </w:rPr>
          <w:t>11</w:t>
        </w:r>
        <w:r>
          <w:fldChar w:fldCharType="end"/>
        </w:r>
      </w:p>
    </w:sdtContent>
  </w:sdt>
  <w:p w14:paraId="7A5AD9DB" w14:textId="77777777" w:rsidR="00CF00A7" w:rsidRDefault="00CF00A7">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8060F" w14:textId="77777777" w:rsidR="00C43C19" w:rsidRDefault="00C43C19" w:rsidP="006F5648">
      <w:r>
        <w:separator/>
      </w:r>
    </w:p>
  </w:footnote>
  <w:footnote w:type="continuationSeparator" w:id="0">
    <w:p w14:paraId="5C46EB89" w14:textId="77777777" w:rsidR="00C43C19" w:rsidRDefault="00C43C19" w:rsidP="006F5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28AB"/>
    <w:multiLevelType w:val="hybridMultilevel"/>
    <w:tmpl w:val="E73ED834"/>
    <w:lvl w:ilvl="0" w:tplc="41E0B136">
      <w:start w:val="1"/>
      <w:numFmt w:val="decimal"/>
      <w:lvlText w:val="10.%1."/>
      <w:lvlJc w:val="left"/>
      <w:pPr>
        <w:ind w:left="502" w:hanging="360"/>
      </w:pPr>
      <w:rPr>
        <w:rFonts w:cs="Times New Roman" w:hint="default"/>
      </w:rPr>
    </w:lvl>
    <w:lvl w:ilvl="1" w:tplc="04270019" w:tentative="1">
      <w:start w:val="1"/>
      <w:numFmt w:val="lowerLetter"/>
      <w:lvlText w:val="%2."/>
      <w:lvlJc w:val="left"/>
      <w:pPr>
        <w:ind w:left="1222" w:hanging="360"/>
      </w:pPr>
      <w:rPr>
        <w:rFonts w:cs="Times New Roman"/>
      </w:rPr>
    </w:lvl>
    <w:lvl w:ilvl="2" w:tplc="0427001B" w:tentative="1">
      <w:start w:val="1"/>
      <w:numFmt w:val="lowerRoman"/>
      <w:lvlText w:val="%3."/>
      <w:lvlJc w:val="right"/>
      <w:pPr>
        <w:ind w:left="1942" w:hanging="180"/>
      </w:pPr>
      <w:rPr>
        <w:rFonts w:cs="Times New Roman"/>
      </w:rPr>
    </w:lvl>
    <w:lvl w:ilvl="3" w:tplc="0427000F" w:tentative="1">
      <w:start w:val="1"/>
      <w:numFmt w:val="decimal"/>
      <w:lvlText w:val="%4."/>
      <w:lvlJc w:val="left"/>
      <w:pPr>
        <w:ind w:left="2662" w:hanging="360"/>
      </w:pPr>
      <w:rPr>
        <w:rFonts w:cs="Times New Roman"/>
      </w:rPr>
    </w:lvl>
    <w:lvl w:ilvl="4" w:tplc="04270019" w:tentative="1">
      <w:start w:val="1"/>
      <w:numFmt w:val="lowerLetter"/>
      <w:lvlText w:val="%5."/>
      <w:lvlJc w:val="left"/>
      <w:pPr>
        <w:ind w:left="3382" w:hanging="360"/>
      </w:pPr>
      <w:rPr>
        <w:rFonts w:cs="Times New Roman"/>
      </w:rPr>
    </w:lvl>
    <w:lvl w:ilvl="5" w:tplc="0427001B" w:tentative="1">
      <w:start w:val="1"/>
      <w:numFmt w:val="lowerRoman"/>
      <w:lvlText w:val="%6."/>
      <w:lvlJc w:val="right"/>
      <w:pPr>
        <w:ind w:left="4102" w:hanging="180"/>
      </w:pPr>
      <w:rPr>
        <w:rFonts w:cs="Times New Roman"/>
      </w:rPr>
    </w:lvl>
    <w:lvl w:ilvl="6" w:tplc="0427000F" w:tentative="1">
      <w:start w:val="1"/>
      <w:numFmt w:val="decimal"/>
      <w:lvlText w:val="%7."/>
      <w:lvlJc w:val="left"/>
      <w:pPr>
        <w:ind w:left="4822" w:hanging="360"/>
      </w:pPr>
      <w:rPr>
        <w:rFonts w:cs="Times New Roman"/>
      </w:rPr>
    </w:lvl>
    <w:lvl w:ilvl="7" w:tplc="04270019" w:tentative="1">
      <w:start w:val="1"/>
      <w:numFmt w:val="lowerLetter"/>
      <w:lvlText w:val="%8."/>
      <w:lvlJc w:val="left"/>
      <w:pPr>
        <w:ind w:left="5542" w:hanging="360"/>
      </w:pPr>
      <w:rPr>
        <w:rFonts w:cs="Times New Roman"/>
      </w:rPr>
    </w:lvl>
    <w:lvl w:ilvl="8" w:tplc="0427001B" w:tentative="1">
      <w:start w:val="1"/>
      <w:numFmt w:val="lowerRoman"/>
      <w:lvlText w:val="%9."/>
      <w:lvlJc w:val="right"/>
      <w:pPr>
        <w:ind w:left="6262" w:hanging="180"/>
      </w:pPr>
      <w:rPr>
        <w:rFonts w:cs="Times New Roman"/>
      </w:r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6073DE"/>
    <w:multiLevelType w:val="hybridMultilevel"/>
    <w:tmpl w:val="AE3252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4" w15:restartNumberingAfterBreak="0">
    <w:nsid w:val="1B912E62"/>
    <w:multiLevelType w:val="multilevel"/>
    <w:tmpl w:val="75801918"/>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143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C8C67CB"/>
    <w:multiLevelType w:val="multilevel"/>
    <w:tmpl w:val="CB60C632"/>
    <w:lvl w:ilvl="0">
      <w:start w:val="1"/>
      <w:numFmt w:val="decimal"/>
      <w:lvlText w:val="%1."/>
      <w:lvlJc w:val="left"/>
      <w:pPr>
        <w:ind w:left="3479" w:hanging="360"/>
      </w:pPr>
      <w:rPr>
        <w:rFonts w:hint="default"/>
        <w:b w:val="0"/>
        <w:bCs/>
        <w:i w:val="0"/>
        <w:iCs/>
        <w:strike w:val="0"/>
        <w:color w:val="auto"/>
        <w:sz w:val="24"/>
        <w:szCs w:val="24"/>
      </w:rPr>
    </w:lvl>
    <w:lvl w:ilvl="1">
      <w:start w:val="1"/>
      <w:numFmt w:val="decimal"/>
      <w:lvlText w:val="%1.%2."/>
      <w:lvlJc w:val="left"/>
      <w:pPr>
        <w:ind w:left="1070"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6" w15:restartNumberingAfterBreak="0">
    <w:nsid w:val="21225C4D"/>
    <w:multiLevelType w:val="hybridMultilevel"/>
    <w:tmpl w:val="85F47066"/>
    <w:lvl w:ilvl="0" w:tplc="7AA6A74A">
      <w:start w:val="10"/>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7" w15:restartNumberingAfterBreak="0">
    <w:nsid w:val="2D6423BF"/>
    <w:multiLevelType w:val="multilevel"/>
    <w:tmpl w:val="FC445C24"/>
    <w:lvl w:ilvl="0">
      <w:start w:val="5"/>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411186"/>
    <w:multiLevelType w:val="multilevel"/>
    <w:tmpl w:val="F97470E8"/>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422" w:hanging="720"/>
      </w:pPr>
      <w:rPr>
        <w:rFonts w:hint="default"/>
        <w:b w:val="0"/>
        <w:bCs/>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765464"/>
    <w:multiLevelType w:val="multilevel"/>
    <w:tmpl w:val="5F9A326E"/>
    <w:lvl w:ilvl="0">
      <w:start w:val="1"/>
      <w:numFmt w:val="decimal"/>
      <w:lvlText w:val="%1."/>
      <w:lvlJc w:val="left"/>
      <w:pPr>
        <w:ind w:left="360"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8223084"/>
    <w:multiLevelType w:val="multilevel"/>
    <w:tmpl w:val="563EE962"/>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A952B91"/>
    <w:multiLevelType w:val="hybridMultilevel"/>
    <w:tmpl w:val="4462CCE0"/>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504938AD"/>
    <w:multiLevelType w:val="hybridMultilevel"/>
    <w:tmpl w:val="24FC1B56"/>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29422E"/>
    <w:multiLevelType w:val="multilevel"/>
    <w:tmpl w:val="4A90E42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8AC74EC"/>
    <w:multiLevelType w:val="multilevel"/>
    <w:tmpl w:val="2E46BCC4"/>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79F207EC"/>
    <w:multiLevelType w:val="multilevel"/>
    <w:tmpl w:val="1DE65EB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355303859">
    <w:abstractNumId w:val="11"/>
  </w:num>
  <w:num w:numId="2" w16cid:durableId="1319730553">
    <w:abstractNumId w:val="17"/>
  </w:num>
  <w:num w:numId="3" w16cid:durableId="1870218450">
    <w:abstractNumId w:val="19"/>
  </w:num>
  <w:num w:numId="4" w16cid:durableId="2125534229">
    <w:abstractNumId w:val="15"/>
  </w:num>
  <w:num w:numId="5" w16cid:durableId="237325664">
    <w:abstractNumId w:val="12"/>
  </w:num>
  <w:num w:numId="6" w16cid:durableId="662855673">
    <w:abstractNumId w:val="6"/>
  </w:num>
  <w:num w:numId="7" w16cid:durableId="529026873">
    <w:abstractNumId w:val="3"/>
  </w:num>
  <w:num w:numId="8" w16cid:durableId="1915309939">
    <w:abstractNumId w:val="10"/>
  </w:num>
  <w:num w:numId="9" w16cid:durableId="1148131947">
    <w:abstractNumId w:val="1"/>
  </w:num>
  <w:num w:numId="10" w16cid:durableId="1113356682">
    <w:abstractNumId w:val="20"/>
  </w:num>
  <w:num w:numId="11" w16cid:durableId="4208103">
    <w:abstractNumId w:val="13"/>
  </w:num>
  <w:num w:numId="12" w16cid:durableId="344328408">
    <w:abstractNumId w:val="18"/>
  </w:num>
  <w:num w:numId="13" w16cid:durableId="1975862769">
    <w:abstractNumId w:val="0"/>
  </w:num>
  <w:num w:numId="14" w16cid:durableId="2067410663">
    <w:abstractNumId w:val="22"/>
  </w:num>
  <w:num w:numId="15" w16cid:durableId="189611447">
    <w:abstractNumId w:val="14"/>
  </w:num>
  <w:num w:numId="16" w16cid:durableId="1337342243">
    <w:abstractNumId w:val="2"/>
  </w:num>
  <w:num w:numId="17" w16cid:durableId="765732227">
    <w:abstractNumId w:val="9"/>
  </w:num>
  <w:num w:numId="18" w16cid:durableId="1088384190">
    <w:abstractNumId w:val="21"/>
  </w:num>
  <w:num w:numId="19" w16cid:durableId="2017540240">
    <w:abstractNumId w:val="4"/>
  </w:num>
  <w:num w:numId="20" w16cid:durableId="632254212">
    <w:abstractNumId w:val="16"/>
  </w:num>
  <w:num w:numId="21" w16cid:durableId="1139418257">
    <w:abstractNumId w:val="7"/>
  </w:num>
  <w:num w:numId="22" w16cid:durableId="1149327471">
    <w:abstractNumId w:val="8"/>
  </w:num>
  <w:num w:numId="23" w16cid:durableId="9708672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7394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648"/>
    <w:rsid w:val="00010587"/>
    <w:rsid w:val="00017CBA"/>
    <w:rsid w:val="00025617"/>
    <w:rsid w:val="00026241"/>
    <w:rsid w:val="000354F9"/>
    <w:rsid w:val="00035E7F"/>
    <w:rsid w:val="00045404"/>
    <w:rsid w:val="000672EB"/>
    <w:rsid w:val="000715A4"/>
    <w:rsid w:val="000D210E"/>
    <w:rsid w:val="000D7B54"/>
    <w:rsid w:val="00112F28"/>
    <w:rsid w:val="00114C82"/>
    <w:rsid w:val="00122A12"/>
    <w:rsid w:val="001332DA"/>
    <w:rsid w:val="0014301B"/>
    <w:rsid w:val="00150BD7"/>
    <w:rsid w:val="00172086"/>
    <w:rsid w:val="00172D3F"/>
    <w:rsid w:val="00194BFB"/>
    <w:rsid w:val="001A5B5A"/>
    <w:rsid w:val="001C4CDF"/>
    <w:rsid w:val="001D7B64"/>
    <w:rsid w:val="001E2158"/>
    <w:rsid w:val="001E3B48"/>
    <w:rsid w:val="001E6468"/>
    <w:rsid w:val="00207357"/>
    <w:rsid w:val="00217308"/>
    <w:rsid w:val="002211EA"/>
    <w:rsid w:val="0022155D"/>
    <w:rsid w:val="00232377"/>
    <w:rsid w:val="00281D7E"/>
    <w:rsid w:val="00287B78"/>
    <w:rsid w:val="002946AB"/>
    <w:rsid w:val="002B061F"/>
    <w:rsid w:val="002B64B9"/>
    <w:rsid w:val="002C0610"/>
    <w:rsid w:val="002D3F2E"/>
    <w:rsid w:val="00325B90"/>
    <w:rsid w:val="00327048"/>
    <w:rsid w:val="00362204"/>
    <w:rsid w:val="00387938"/>
    <w:rsid w:val="00393597"/>
    <w:rsid w:val="00393961"/>
    <w:rsid w:val="00396E18"/>
    <w:rsid w:val="00397797"/>
    <w:rsid w:val="003B6476"/>
    <w:rsid w:val="003C3056"/>
    <w:rsid w:val="003D12A0"/>
    <w:rsid w:val="003D3F05"/>
    <w:rsid w:val="003E1E87"/>
    <w:rsid w:val="003F0B5E"/>
    <w:rsid w:val="00405481"/>
    <w:rsid w:val="00410C58"/>
    <w:rsid w:val="0042139D"/>
    <w:rsid w:val="004264D7"/>
    <w:rsid w:val="00446072"/>
    <w:rsid w:val="0046055C"/>
    <w:rsid w:val="0046434F"/>
    <w:rsid w:val="00465DC4"/>
    <w:rsid w:val="004A4CEC"/>
    <w:rsid w:val="004D61B6"/>
    <w:rsid w:val="004E0295"/>
    <w:rsid w:val="005021EE"/>
    <w:rsid w:val="005424CF"/>
    <w:rsid w:val="00544481"/>
    <w:rsid w:val="005461B7"/>
    <w:rsid w:val="005A41C2"/>
    <w:rsid w:val="005A4697"/>
    <w:rsid w:val="005A5D0B"/>
    <w:rsid w:val="005A5FA8"/>
    <w:rsid w:val="006067C6"/>
    <w:rsid w:val="0062749B"/>
    <w:rsid w:val="00627C55"/>
    <w:rsid w:val="00632A38"/>
    <w:rsid w:val="006564D5"/>
    <w:rsid w:val="006700CB"/>
    <w:rsid w:val="006821FC"/>
    <w:rsid w:val="006921E1"/>
    <w:rsid w:val="006A43B3"/>
    <w:rsid w:val="006D26CD"/>
    <w:rsid w:val="006E69BD"/>
    <w:rsid w:val="006F5648"/>
    <w:rsid w:val="006F5F39"/>
    <w:rsid w:val="00701275"/>
    <w:rsid w:val="007029A9"/>
    <w:rsid w:val="0071346E"/>
    <w:rsid w:val="007338D5"/>
    <w:rsid w:val="00742795"/>
    <w:rsid w:val="0077390F"/>
    <w:rsid w:val="007B724F"/>
    <w:rsid w:val="007C0F19"/>
    <w:rsid w:val="007D0809"/>
    <w:rsid w:val="007D36B2"/>
    <w:rsid w:val="007D6D07"/>
    <w:rsid w:val="007E784A"/>
    <w:rsid w:val="007F65F9"/>
    <w:rsid w:val="007F771F"/>
    <w:rsid w:val="007F773B"/>
    <w:rsid w:val="00821102"/>
    <w:rsid w:val="00830751"/>
    <w:rsid w:val="00890538"/>
    <w:rsid w:val="008D27C4"/>
    <w:rsid w:val="008D3737"/>
    <w:rsid w:val="008D4659"/>
    <w:rsid w:val="008D7737"/>
    <w:rsid w:val="0091540B"/>
    <w:rsid w:val="009154E1"/>
    <w:rsid w:val="00917643"/>
    <w:rsid w:val="009412E6"/>
    <w:rsid w:val="00945F78"/>
    <w:rsid w:val="009551AB"/>
    <w:rsid w:val="00961022"/>
    <w:rsid w:val="0096371A"/>
    <w:rsid w:val="009654FC"/>
    <w:rsid w:val="009771CD"/>
    <w:rsid w:val="00980E3E"/>
    <w:rsid w:val="0099295C"/>
    <w:rsid w:val="009C11F9"/>
    <w:rsid w:val="009D006D"/>
    <w:rsid w:val="009D2FDC"/>
    <w:rsid w:val="009F347E"/>
    <w:rsid w:val="00A06C91"/>
    <w:rsid w:val="00A177F6"/>
    <w:rsid w:val="00A35781"/>
    <w:rsid w:val="00A641F4"/>
    <w:rsid w:val="00A7035D"/>
    <w:rsid w:val="00A80CEE"/>
    <w:rsid w:val="00A92C4B"/>
    <w:rsid w:val="00A97586"/>
    <w:rsid w:val="00AC005E"/>
    <w:rsid w:val="00AC16DF"/>
    <w:rsid w:val="00AC2073"/>
    <w:rsid w:val="00AD43FB"/>
    <w:rsid w:val="00AE4927"/>
    <w:rsid w:val="00B14BEF"/>
    <w:rsid w:val="00B65750"/>
    <w:rsid w:val="00BC2C34"/>
    <w:rsid w:val="00BC3046"/>
    <w:rsid w:val="00BD38D6"/>
    <w:rsid w:val="00BF1D8C"/>
    <w:rsid w:val="00BF66F2"/>
    <w:rsid w:val="00C251D5"/>
    <w:rsid w:val="00C32503"/>
    <w:rsid w:val="00C42D7F"/>
    <w:rsid w:val="00C43C19"/>
    <w:rsid w:val="00C63B2F"/>
    <w:rsid w:val="00C772B6"/>
    <w:rsid w:val="00CA1512"/>
    <w:rsid w:val="00CA54A5"/>
    <w:rsid w:val="00CC7117"/>
    <w:rsid w:val="00CE1910"/>
    <w:rsid w:val="00CE457E"/>
    <w:rsid w:val="00CE57BD"/>
    <w:rsid w:val="00CF00A7"/>
    <w:rsid w:val="00CF407D"/>
    <w:rsid w:val="00D05CD5"/>
    <w:rsid w:val="00D11708"/>
    <w:rsid w:val="00D169BA"/>
    <w:rsid w:val="00D21593"/>
    <w:rsid w:val="00D22BA7"/>
    <w:rsid w:val="00D437CA"/>
    <w:rsid w:val="00D7726F"/>
    <w:rsid w:val="00D909BE"/>
    <w:rsid w:val="00D938AA"/>
    <w:rsid w:val="00DA6039"/>
    <w:rsid w:val="00DD0E7A"/>
    <w:rsid w:val="00DE1D93"/>
    <w:rsid w:val="00DE69A4"/>
    <w:rsid w:val="00DF143E"/>
    <w:rsid w:val="00DF2114"/>
    <w:rsid w:val="00E11556"/>
    <w:rsid w:val="00E26D90"/>
    <w:rsid w:val="00E308B5"/>
    <w:rsid w:val="00E400C2"/>
    <w:rsid w:val="00E43EEE"/>
    <w:rsid w:val="00E44B0A"/>
    <w:rsid w:val="00E75018"/>
    <w:rsid w:val="00E81CB5"/>
    <w:rsid w:val="00EB53BE"/>
    <w:rsid w:val="00EE55F2"/>
    <w:rsid w:val="00EE7017"/>
    <w:rsid w:val="00F26657"/>
    <w:rsid w:val="00F321BB"/>
    <w:rsid w:val="00F365A4"/>
    <w:rsid w:val="00F42854"/>
    <w:rsid w:val="00F506FA"/>
    <w:rsid w:val="00F52F60"/>
    <w:rsid w:val="00F654D6"/>
    <w:rsid w:val="00F77060"/>
    <w:rsid w:val="00FA446E"/>
    <w:rsid w:val="00FC1DBE"/>
    <w:rsid w:val="00FD3F12"/>
    <w:rsid w:val="00FD6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C1812"/>
  <w15:docId w15:val="{0D0F7F70-9EA7-4CE3-81D1-E19F0A583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F5648"/>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rPr>
  </w:style>
  <w:style w:type="paragraph" w:styleId="Antrat2">
    <w:name w:val="heading 2"/>
    <w:basedOn w:val="prastasis"/>
    <w:next w:val="prastasis"/>
    <w:link w:val="Antrat2Diagrama"/>
    <w:uiPriority w:val="9"/>
    <w:unhideWhenUsed/>
    <w:qFormat/>
    <w:rsid w:val="00DF143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outlineLvl w:val="1"/>
    </w:pPr>
    <w:rPr>
      <w:rFonts w:asciiTheme="majorHAnsi" w:eastAsiaTheme="majorEastAsia" w:hAnsiTheme="majorHAnsi" w:cstheme="majorBidi"/>
      <w:color w:val="ED7D31" w:themeColor="accent2"/>
      <w:sz w:val="36"/>
      <w:szCs w:val="36"/>
      <w:bdr w:val="none" w:sz="0" w:space="0" w:color="auto"/>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F5648"/>
    <w:rPr>
      <w:u w:val="single"/>
    </w:rPr>
  </w:style>
  <w:style w:type="table" w:customStyle="1" w:styleId="TableNormal">
    <w:name w:val="Table Normal"/>
    <w:rsid w:val="006F564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6F5648"/>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val="en-US" w:eastAsia="lt-LT"/>
    </w:rPr>
  </w:style>
  <w:style w:type="paragraph" w:customStyle="1" w:styleId="Heading">
    <w:name w:val="Heading"/>
    <w:next w:val="Body2"/>
    <w:rsid w:val="006F564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rPr>
  </w:style>
  <w:style w:type="paragraph" w:customStyle="1" w:styleId="Body2">
    <w:name w:val="Body 2"/>
    <w:rsid w:val="006F56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rPr>
  </w:style>
  <w:style w:type="paragraph" w:styleId="Antrats">
    <w:name w:val="header"/>
    <w:basedOn w:val="prastasis"/>
    <w:link w:val="AntratsDiagrama"/>
    <w:uiPriority w:val="99"/>
    <w:unhideWhenUsed/>
    <w:rsid w:val="006F5648"/>
    <w:pPr>
      <w:tabs>
        <w:tab w:val="center" w:pos="4819"/>
        <w:tab w:val="right" w:pos="9638"/>
      </w:tabs>
    </w:pPr>
  </w:style>
  <w:style w:type="character" w:customStyle="1" w:styleId="AntratsDiagrama">
    <w:name w:val="Antraštės Diagrama"/>
    <w:basedOn w:val="Numatytasispastraiposriftas"/>
    <w:link w:val="Antrats"/>
    <w:uiPriority w:val="99"/>
    <w:rsid w:val="006F5648"/>
    <w:rPr>
      <w:rFonts w:ascii="Times New Roman" w:eastAsia="Arial Unicode MS" w:hAnsi="Times New Roman" w:cs="Times New Roman"/>
      <w:kern w:val="0"/>
      <w:sz w:val="24"/>
      <w:szCs w:val="24"/>
      <w:bdr w:val="nil"/>
      <w:lang w:val="en-US"/>
    </w:rPr>
  </w:style>
  <w:style w:type="paragraph" w:styleId="Porat">
    <w:name w:val="footer"/>
    <w:basedOn w:val="prastasis"/>
    <w:link w:val="PoratDiagrama"/>
    <w:uiPriority w:val="99"/>
    <w:unhideWhenUsed/>
    <w:rsid w:val="006F5648"/>
    <w:pPr>
      <w:tabs>
        <w:tab w:val="center" w:pos="4819"/>
        <w:tab w:val="right" w:pos="9638"/>
      </w:tabs>
    </w:pPr>
  </w:style>
  <w:style w:type="character" w:customStyle="1" w:styleId="PoratDiagrama">
    <w:name w:val="Poraštė Diagrama"/>
    <w:basedOn w:val="Numatytasispastraiposriftas"/>
    <w:link w:val="Porat"/>
    <w:uiPriority w:val="99"/>
    <w:rsid w:val="006F5648"/>
    <w:rPr>
      <w:rFonts w:ascii="Times New Roman" w:eastAsia="Arial Unicode MS" w:hAnsi="Times New Roman" w:cs="Times New Roman"/>
      <w:kern w:val="0"/>
      <w:sz w:val="24"/>
      <w:szCs w:val="24"/>
      <w:bdr w:val="nil"/>
      <w:lang w:val="en-US"/>
    </w:rPr>
  </w:style>
  <w:style w:type="paragraph" w:customStyle="1" w:styleId="Stilius1">
    <w:name w:val="Stilius1"/>
    <w:basedOn w:val="prastasis"/>
    <w:autoRedefine/>
    <w:qFormat/>
    <w:rsid w:val="006F5648"/>
    <w:pPr>
      <w:pBdr>
        <w:top w:val="none" w:sz="0" w:space="0" w:color="auto"/>
        <w:left w:val="none" w:sz="0" w:space="0" w:color="auto"/>
        <w:bottom w:val="none" w:sz="0" w:space="0" w:color="auto"/>
        <w:right w:val="none" w:sz="0" w:space="0" w:color="auto"/>
        <w:between w:val="none" w:sz="0" w:space="0" w:color="auto"/>
        <w:bar w:val="none" w:sz="0" w:color="auto"/>
      </w:pBdr>
      <w:spacing w:before="240" w:after="240"/>
      <w:ind w:left="541"/>
    </w:pPr>
    <w:rPr>
      <w:rFonts w:eastAsia="Times New Roman"/>
      <w:b/>
      <w:color w:val="FF0000"/>
      <w:sz w:val="22"/>
      <w:szCs w:val="22"/>
      <w:bdr w:val="none" w:sz="0" w:space="0" w:color="auto"/>
      <w:lang w:val="lt-LT"/>
    </w:rPr>
  </w:style>
  <w:style w:type="paragraph" w:customStyle="1" w:styleId="Stilius3">
    <w:name w:val="Stilius3"/>
    <w:basedOn w:val="prastasis"/>
    <w:qFormat/>
    <w:rsid w:val="006F5648"/>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lang w:val="lt-LT"/>
    </w:rPr>
  </w:style>
  <w:style w:type="paragraph" w:customStyle="1" w:styleId="Default">
    <w:name w:val="Default"/>
    <w:rsid w:val="006F564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rPr>
  </w:style>
  <w:style w:type="paragraph" w:styleId="Debesliotekstas">
    <w:name w:val="Balloon Text"/>
    <w:basedOn w:val="prastasis"/>
    <w:link w:val="DebesliotekstasDiagrama"/>
    <w:semiHidden/>
    <w:unhideWhenUsed/>
    <w:rsid w:val="006F564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F5648"/>
    <w:rPr>
      <w:rFonts w:ascii="Segoe UI" w:eastAsia="Arial Unicode MS" w:hAnsi="Segoe UI" w:cs="Segoe UI"/>
      <w:kern w:val="0"/>
      <w:sz w:val="18"/>
      <w:szCs w:val="18"/>
      <w:bdr w:val="nil"/>
      <w:lang w:val="en-US"/>
    </w:rPr>
  </w:style>
  <w:style w:type="paragraph" w:customStyle="1" w:styleId="prastasis10punktai">
    <w:name w:val="Įprastasis + 10 punktai"/>
    <w:aliases w:val="Paryškintasis"/>
    <w:basedOn w:val="prastasis"/>
    <w:rsid w:val="006F5648"/>
    <w:pPr>
      <w:pBdr>
        <w:top w:val="none" w:sz="0" w:space="0" w:color="auto"/>
        <w:left w:val="none" w:sz="0" w:space="0" w:color="auto"/>
        <w:bottom w:val="none" w:sz="0" w:space="0" w:color="auto"/>
        <w:right w:val="none" w:sz="0" w:space="0" w:color="auto"/>
        <w:between w:val="none" w:sz="0" w:space="0" w:color="auto"/>
        <w:bar w:val="none" w:sz="0" w:color="auto"/>
      </w:pBdr>
      <w:ind w:right="-1"/>
      <w:jc w:val="center"/>
    </w:pPr>
    <w:rPr>
      <w:rFonts w:eastAsia="Times New Roman"/>
      <w:b/>
      <w:bCs/>
      <w:sz w:val="20"/>
      <w:szCs w:val="20"/>
      <w:bdr w:val="none" w:sz="0" w:space="0" w:color="auto"/>
      <w:lang w:val="lt-LT"/>
    </w:rPr>
  </w:style>
  <w:style w:type="paragraph" w:styleId="Pagrindinistekstas">
    <w:name w:val="Body Text"/>
    <w:basedOn w:val="prastasis"/>
    <w:link w:val="PagrindinistekstasDiagrama"/>
    <w:semiHidden/>
    <w:unhideWhenUsed/>
    <w:rsid w:val="006F5648"/>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bdr w:val="none" w:sz="0" w:space="0" w:color="auto"/>
      <w:lang w:val="lt-LT"/>
    </w:rPr>
  </w:style>
  <w:style w:type="character" w:customStyle="1" w:styleId="PagrindinistekstasDiagrama">
    <w:name w:val="Pagrindinis tekstas Diagrama"/>
    <w:basedOn w:val="Numatytasispastraiposriftas"/>
    <w:link w:val="Pagrindinistekstas"/>
    <w:semiHidden/>
    <w:rsid w:val="006F5648"/>
    <w:rPr>
      <w:rFonts w:ascii="Times New Roman" w:eastAsia="Times New Roman" w:hAnsi="Times New Roman" w:cs="Times New Roman"/>
      <w:kern w:val="0"/>
      <w:sz w:val="24"/>
      <w:szCs w:val="24"/>
    </w:rPr>
  </w:style>
  <w:style w:type="paragraph" w:styleId="Pavadinimas">
    <w:name w:val="Title"/>
    <w:basedOn w:val="prastasis"/>
    <w:link w:val="PavadinimasDiagrama"/>
    <w:qFormat/>
    <w:rsid w:val="006F5648"/>
    <w:pPr>
      <w:widowControl w:val="0"/>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szCs w:val="28"/>
      <w:bdr w:val="none" w:sz="0" w:space="0" w:color="auto"/>
      <w:lang w:val="lt-LT" w:eastAsia="hu-HU"/>
    </w:rPr>
  </w:style>
  <w:style w:type="character" w:customStyle="1" w:styleId="PavadinimasDiagrama">
    <w:name w:val="Pavadinimas Diagrama"/>
    <w:basedOn w:val="Numatytasispastraiposriftas"/>
    <w:link w:val="Pavadinimas"/>
    <w:rsid w:val="006F5648"/>
    <w:rPr>
      <w:rFonts w:ascii="Times New Roman" w:eastAsia="Times New Roman" w:hAnsi="Times New Roman" w:cs="Times New Roman"/>
      <w:b/>
      <w:bCs/>
      <w:kern w:val="0"/>
      <w:sz w:val="28"/>
      <w:szCs w:val="28"/>
      <w:lang w:eastAsia="hu-HU"/>
    </w:rPr>
  </w:style>
  <w:style w:type="character" w:styleId="Komentaronuoroda">
    <w:name w:val="annotation reference"/>
    <w:basedOn w:val="Numatytasispastraiposriftas"/>
    <w:uiPriority w:val="99"/>
    <w:unhideWhenUsed/>
    <w:rsid w:val="006F5648"/>
    <w:rPr>
      <w:sz w:val="16"/>
      <w:szCs w:val="16"/>
    </w:rPr>
  </w:style>
  <w:style w:type="paragraph" w:styleId="Komentarotekstas">
    <w:name w:val="annotation text"/>
    <w:basedOn w:val="prastasis"/>
    <w:link w:val="KomentarotekstasDiagrama"/>
    <w:uiPriority w:val="99"/>
    <w:unhideWhenUsed/>
    <w:rsid w:val="006F5648"/>
    <w:rPr>
      <w:sz w:val="20"/>
      <w:szCs w:val="20"/>
    </w:rPr>
  </w:style>
  <w:style w:type="character" w:customStyle="1" w:styleId="KomentarotekstasDiagrama">
    <w:name w:val="Komentaro tekstas Diagrama"/>
    <w:basedOn w:val="Numatytasispastraiposriftas"/>
    <w:link w:val="Komentarotekstas"/>
    <w:uiPriority w:val="99"/>
    <w:rsid w:val="006F5648"/>
    <w:rPr>
      <w:rFonts w:ascii="Times New Roman" w:eastAsia="Arial Unicode MS" w:hAnsi="Times New Roman" w:cs="Times New Roman"/>
      <w:kern w:val="0"/>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6F5648"/>
    <w:rPr>
      <w:b/>
      <w:bCs/>
    </w:rPr>
  </w:style>
  <w:style w:type="character" w:customStyle="1" w:styleId="KomentarotemaDiagrama">
    <w:name w:val="Komentaro tema Diagrama"/>
    <w:basedOn w:val="KomentarotekstasDiagrama"/>
    <w:link w:val="Komentarotema"/>
    <w:uiPriority w:val="99"/>
    <w:semiHidden/>
    <w:rsid w:val="006F5648"/>
    <w:rPr>
      <w:rFonts w:ascii="Times New Roman" w:eastAsia="Arial Unicode MS" w:hAnsi="Times New Roman" w:cs="Times New Roman"/>
      <w:b/>
      <w:bCs/>
      <w:kern w:val="0"/>
      <w:sz w:val="20"/>
      <w:szCs w:val="20"/>
      <w:bdr w:val="nil"/>
      <w:lang w:val="en-US"/>
    </w:rPr>
  </w:style>
  <w:style w:type="paragraph" w:styleId="prastasiniatinklio">
    <w:name w:val="Normal (Web)"/>
    <w:basedOn w:val="prastasis"/>
    <w:uiPriority w:val="99"/>
    <w:unhideWhenUsed/>
    <w:rsid w:val="006F564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EastAsia"/>
      <w:bdr w:val="none" w:sz="0" w:space="0" w:color="auto"/>
      <w:lang w:val="lt-LT" w:eastAsia="lt-LT"/>
    </w:rPr>
  </w:style>
  <w:style w:type="paragraph" w:customStyle="1" w:styleId="Sraopastraipa1">
    <w:name w:val="Sąrašo pastraipa1"/>
    <w:basedOn w:val="prastasis"/>
    <w:qFormat/>
    <w:rsid w:val="006F564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ascii="Calibri" w:eastAsia="Times New Roman" w:hAnsi="Calibri"/>
      <w:sz w:val="22"/>
      <w:szCs w:val="22"/>
      <w:bdr w:val="none" w:sz="0" w:space="0" w:color="auto"/>
      <w:lang w:val="lt-LT"/>
    </w:rPr>
  </w:style>
  <w:style w:type="paragraph" w:styleId="Pagrindiniotekstotrauka2">
    <w:name w:val="Body Text Indent 2"/>
    <w:basedOn w:val="prastasis"/>
    <w:link w:val="Pagrindiniotekstotrauka2Diagrama"/>
    <w:uiPriority w:val="99"/>
    <w:semiHidden/>
    <w:unhideWhenUsed/>
    <w:rsid w:val="006F564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F5648"/>
    <w:rPr>
      <w:rFonts w:ascii="Times New Roman" w:eastAsia="Arial Unicode MS" w:hAnsi="Times New Roman" w:cs="Times New Roman"/>
      <w:kern w:val="0"/>
      <w:sz w:val="24"/>
      <w:szCs w:val="24"/>
      <w:bdr w:val="nil"/>
      <w:lang w:val="en-US"/>
    </w:rPr>
  </w:style>
  <w:style w:type="character" w:customStyle="1" w:styleId="Neapdorotaspaminjimas1">
    <w:name w:val="Neapdorotas paminėjimas1"/>
    <w:basedOn w:val="Numatytasispastraiposriftas"/>
    <w:uiPriority w:val="99"/>
    <w:semiHidden/>
    <w:unhideWhenUsed/>
    <w:rsid w:val="006F5648"/>
    <w:rPr>
      <w:color w:val="605E5C"/>
      <w:shd w:val="clear" w:color="auto" w:fill="E1DFDD"/>
    </w:rPr>
  </w:style>
  <w:style w:type="paragraph" w:styleId="Sraopastraipa">
    <w:name w:val="List Paragraph"/>
    <w:aliases w:val="List Paragraph Red,Bullet EY,lp1,Bullet 1,Use Case List Paragraph,Buletai,Numbering,ERP-List Paragraph,List Paragraph11,List Paragraph2,List Paragraph21,List Paragraph111,Paragraph,List not in Table,Table of contents numbered,Bullet"/>
    <w:basedOn w:val="prastasis"/>
    <w:link w:val="SraopastraipaDiagrama"/>
    <w:uiPriority w:val="34"/>
    <w:qFormat/>
    <w:rsid w:val="006F564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720"/>
      <w:contextualSpacing/>
    </w:pPr>
    <w:rPr>
      <w:rFonts w:ascii="Arial" w:eastAsia="Arial" w:hAnsi="Arial" w:cs="Arial"/>
      <w:color w:val="000000"/>
      <w:sz w:val="22"/>
      <w:szCs w:val="22"/>
      <w:bdr w:val="none" w:sz="0" w:space="0" w:color="auto"/>
      <w:lang w:val="lt-LT" w:eastAsia="lt-LT"/>
    </w:rPr>
  </w:style>
  <w:style w:type="character" w:customStyle="1" w:styleId="SraopastraipaDiagrama">
    <w:name w:val="Sąrašo pastraipa Diagrama"/>
    <w:aliases w:val="List Paragraph Red Diagrama,Bullet EY Diagrama,lp1 Diagrama,Bullet 1 Diagrama,Use Case List Paragraph Diagrama,Buletai Diagrama,Numbering Diagrama,ERP-List Paragraph Diagrama,List Paragraph11 Diagrama,List Paragraph2 Diagrama"/>
    <w:link w:val="Sraopastraipa"/>
    <w:uiPriority w:val="34"/>
    <w:qFormat/>
    <w:locked/>
    <w:rsid w:val="006F5648"/>
    <w:rPr>
      <w:rFonts w:ascii="Arial" w:eastAsia="Arial" w:hAnsi="Arial" w:cs="Arial"/>
      <w:color w:val="000000"/>
      <w:kern w:val="0"/>
      <w:lang w:eastAsia="lt-LT"/>
    </w:rPr>
  </w:style>
  <w:style w:type="paragraph" w:styleId="Pagrindiniotekstotrauka">
    <w:name w:val="Body Text Indent"/>
    <w:basedOn w:val="prastasis"/>
    <w:link w:val="PagrindiniotekstotraukaDiagrama"/>
    <w:uiPriority w:val="99"/>
    <w:semiHidden/>
    <w:unhideWhenUsed/>
    <w:rsid w:val="006F564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F5648"/>
    <w:rPr>
      <w:rFonts w:ascii="Times New Roman" w:eastAsia="Arial Unicode MS" w:hAnsi="Times New Roman" w:cs="Times New Roman"/>
      <w:kern w:val="0"/>
      <w:sz w:val="24"/>
      <w:szCs w:val="24"/>
      <w:bdr w:val="nil"/>
      <w:lang w:val="en-US"/>
    </w:rPr>
  </w:style>
  <w:style w:type="paragraph" w:styleId="Pagrindiniotekstotrauka3">
    <w:name w:val="Body Text Indent 3"/>
    <w:basedOn w:val="prastasis"/>
    <w:link w:val="Pagrindiniotekstotrauka3Diagrama"/>
    <w:uiPriority w:val="99"/>
    <w:semiHidden/>
    <w:unhideWhenUsed/>
    <w:rsid w:val="006F564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6F5648"/>
    <w:rPr>
      <w:rFonts w:ascii="Times New Roman" w:eastAsia="Arial Unicode MS" w:hAnsi="Times New Roman" w:cs="Times New Roman"/>
      <w:kern w:val="0"/>
      <w:sz w:val="16"/>
      <w:szCs w:val="16"/>
      <w:bdr w:val="nil"/>
      <w:lang w:val="en-US"/>
    </w:rPr>
  </w:style>
  <w:style w:type="character" w:customStyle="1" w:styleId="Bodytext2">
    <w:name w:val="Body text (2)_"/>
    <w:basedOn w:val="Numatytasispastraiposriftas"/>
    <w:link w:val="Bodytext20"/>
    <w:rsid w:val="006F5648"/>
    <w:rPr>
      <w:rFonts w:eastAsia="Times New Roman"/>
      <w:shd w:val="clear" w:color="auto" w:fill="FFFFFF"/>
    </w:rPr>
  </w:style>
  <w:style w:type="character" w:customStyle="1" w:styleId="Bodytext3">
    <w:name w:val="Body text (3)_"/>
    <w:basedOn w:val="Numatytasispastraiposriftas"/>
    <w:rsid w:val="006F5648"/>
    <w:rPr>
      <w:rFonts w:ascii="Times New Roman" w:eastAsia="Times New Roman" w:hAnsi="Times New Roman" w:cs="Times New Roman"/>
      <w:b/>
      <w:bCs/>
      <w:i/>
      <w:iCs/>
      <w:smallCaps w:val="0"/>
      <w:strike w:val="0"/>
      <w:sz w:val="23"/>
      <w:szCs w:val="23"/>
      <w:u w:val="none"/>
    </w:rPr>
  </w:style>
  <w:style w:type="character" w:customStyle="1" w:styleId="Bodytext30">
    <w:name w:val="Body text (3)"/>
    <w:basedOn w:val="Bodytext3"/>
    <w:rsid w:val="006F5648"/>
    <w:rPr>
      <w:rFonts w:ascii="Times New Roman" w:eastAsia="Times New Roman" w:hAnsi="Times New Roman" w:cs="Times New Roman"/>
      <w:b/>
      <w:bCs/>
      <w:i/>
      <w:iCs/>
      <w:smallCaps w:val="0"/>
      <w:strike w:val="0"/>
      <w:color w:val="000000"/>
      <w:spacing w:val="0"/>
      <w:w w:val="100"/>
      <w:position w:val="0"/>
      <w:sz w:val="23"/>
      <w:szCs w:val="23"/>
      <w:u w:val="none"/>
      <w:lang w:val="lt-LT" w:eastAsia="lt-LT" w:bidi="lt-LT"/>
    </w:rPr>
  </w:style>
  <w:style w:type="character" w:customStyle="1" w:styleId="Bodytext4">
    <w:name w:val="Body text (4)_"/>
    <w:basedOn w:val="Numatytasispastraiposriftas"/>
    <w:rsid w:val="006F5648"/>
    <w:rPr>
      <w:rFonts w:ascii="Times New Roman" w:eastAsia="Times New Roman" w:hAnsi="Times New Roman" w:cs="Times New Roman"/>
      <w:b w:val="0"/>
      <w:bCs w:val="0"/>
      <w:i/>
      <w:iCs/>
      <w:smallCaps w:val="0"/>
      <w:strike w:val="0"/>
      <w:sz w:val="22"/>
      <w:szCs w:val="22"/>
      <w:u w:val="none"/>
    </w:rPr>
  </w:style>
  <w:style w:type="character" w:customStyle="1" w:styleId="Bodytext4NotItalic">
    <w:name w:val="Body text (4) + Not Italic"/>
    <w:basedOn w:val="Bodytext4"/>
    <w:rsid w:val="006F5648"/>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style>
  <w:style w:type="character" w:customStyle="1" w:styleId="Bodytext40">
    <w:name w:val="Body text (4)"/>
    <w:basedOn w:val="Bodytext4"/>
    <w:rsid w:val="006F5648"/>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style>
  <w:style w:type="character" w:customStyle="1" w:styleId="Bodytext4115ptBold">
    <w:name w:val="Body text (4) + 11;5 pt;Bold"/>
    <w:basedOn w:val="Bodytext4"/>
    <w:rsid w:val="006F5648"/>
    <w:rPr>
      <w:rFonts w:ascii="Times New Roman" w:eastAsia="Times New Roman" w:hAnsi="Times New Roman" w:cs="Times New Roman"/>
      <w:b/>
      <w:bCs/>
      <w:i/>
      <w:iCs/>
      <w:smallCaps w:val="0"/>
      <w:strike w:val="0"/>
      <w:color w:val="000000"/>
      <w:spacing w:val="0"/>
      <w:w w:val="100"/>
      <w:position w:val="0"/>
      <w:sz w:val="23"/>
      <w:szCs w:val="23"/>
      <w:u w:val="single"/>
      <w:lang w:val="lt-LT" w:eastAsia="lt-LT" w:bidi="lt-LT"/>
    </w:rPr>
  </w:style>
  <w:style w:type="paragraph" w:customStyle="1" w:styleId="Bodytext20">
    <w:name w:val="Body text (2)"/>
    <w:basedOn w:val="prastasis"/>
    <w:link w:val="Bodytext2"/>
    <w:rsid w:val="006F564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4" w:lineRule="exact"/>
      <w:jc w:val="both"/>
    </w:pPr>
    <w:rPr>
      <w:rFonts w:asciiTheme="minorHAnsi" w:eastAsia="Times New Roman" w:hAnsiTheme="minorHAnsi" w:cstheme="minorBidi"/>
      <w:kern w:val="2"/>
      <w:sz w:val="22"/>
      <w:szCs w:val="22"/>
      <w:bdr w:val="none" w:sz="0" w:space="0" w:color="auto"/>
      <w:lang w:val="lt-LT"/>
    </w:rPr>
  </w:style>
  <w:style w:type="character" w:customStyle="1" w:styleId="Antrat2Diagrama">
    <w:name w:val="Antraštė 2 Diagrama"/>
    <w:basedOn w:val="Numatytasispastraiposriftas"/>
    <w:link w:val="Antrat2"/>
    <w:uiPriority w:val="9"/>
    <w:rsid w:val="00DF143E"/>
    <w:rPr>
      <w:rFonts w:asciiTheme="majorHAnsi" w:eastAsiaTheme="majorEastAsia" w:hAnsiTheme="majorHAnsi" w:cstheme="majorBidi"/>
      <w:color w:val="ED7D31" w:themeColor="accent2"/>
      <w:kern w:val="0"/>
      <w:sz w:val="36"/>
      <w:szCs w:val="36"/>
      <w:lang w:eastAsia="lt-LT"/>
      <w14:ligatures w14:val="none"/>
    </w:rPr>
  </w:style>
  <w:style w:type="paragraph" w:styleId="Betarp">
    <w:name w:val="No Spacing"/>
    <w:link w:val="BetarpDiagrama"/>
    <w:uiPriority w:val="1"/>
    <w:qFormat/>
    <w:rsid w:val="002946AB"/>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946AB"/>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396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angirdas.l@druskinink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da.lrv.lt/lt"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lvydas.varanis@druskinink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21</Pages>
  <Words>35301</Words>
  <Characters>20123</Characters>
  <Application>Microsoft Office Word</Application>
  <DocSecurity>0</DocSecurity>
  <Lines>167</Lines>
  <Paragraphs>110</Paragraphs>
  <ScaleCrop>false</ScaleCrop>
  <Company/>
  <LinksUpToDate>false</LinksUpToDate>
  <CharactersWithSpaces>55314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Brigita Saukevičienė</cp:lastModifiedBy>
  <cp:revision>94</cp:revision>
  <dcterms:created xsi:type="dcterms:W3CDTF">2025-07-14T17:07:00Z</dcterms:created>
  <dcterms:modified xsi:type="dcterms:W3CDTF">2025-07-30T07:44:00Z</dcterms:modified>
</cp:coreProperties>
</file>